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1C" w:rsidRPr="00261A1C" w:rsidRDefault="00261A1C" w:rsidP="00261A1C">
      <w:pPr>
        <w:spacing w:before="100" w:beforeAutospacing="1" w:after="100" w:afterAutospacing="1"/>
        <w:jc w:val="center"/>
        <w:outlineLvl w:val="0"/>
        <w:rPr>
          <w:rFonts w:eastAsia="Times New Roman" w:cs="Times New Roman"/>
          <w:b/>
          <w:bCs/>
          <w:kern w:val="36"/>
          <w:sz w:val="32"/>
          <w:szCs w:val="48"/>
        </w:rPr>
      </w:pPr>
      <w:r w:rsidRPr="00261A1C">
        <w:rPr>
          <w:rFonts w:eastAsia="Times New Roman" w:cs="Times New Roman"/>
          <w:b/>
          <w:bCs/>
          <w:kern w:val="36"/>
          <w:sz w:val="32"/>
          <w:szCs w:val="48"/>
        </w:rPr>
        <w:t>Finding Documents Containing Multiple Occurrences of a Word</w:t>
      </w:r>
    </w:p>
    <w:p w:rsidR="00261A1C" w:rsidRPr="00261A1C" w:rsidRDefault="00261A1C" w:rsidP="00261A1C">
      <w:pPr>
        <w:spacing w:before="100" w:beforeAutospacing="1" w:after="100" w:afterAutospacing="1"/>
        <w:rPr>
          <w:rFonts w:eastAsia="Times New Roman" w:cs="Times New Roman"/>
          <w:szCs w:val="24"/>
        </w:rPr>
      </w:pPr>
      <w:r>
        <w:t>T</w:t>
      </w:r>
      <w:r w:rsidRPr="00261A1C">
        <w:rPr>
          <w:rFonts w:eastAsia="Times New Roman" w:cs="Times New Roman"/>
          <w:szCs w:val="24"/>
        </w:rPr>
        <w:t>here is a way to display only documents that contain at least two occurrences (or more) of a particular word. In other words, he wants to exclude the display of documents that either don't contain the word or that have only a single occurrence of the word.</w:t>
      </w:r>
    </w:p>
    <w:p w:rsidR="00261A1C" w:rsidRPr="00261A1C" w:rsidRDefault="00261A1C" w:rsidP="00261A1C">
      <w:pPr>
        <w:spacing w:before="100" w:beforeAutospacing="1" w:after="100" w:afterAutospacing="1"/>
        <w:rPr>
          <w:rFonts w:eastAsia="Times New Roman" w:cs="Times New Roman"/>
          <w:szCs w:val="24"/>
        </w:rPr>
      </w:pPr>
      <w:r w:rsidRPr="00261A1C">
        <w:rPr>
          <w:rFonts w:eastAsia="Times New Roman" w:cs="Times New Roman"/>
          <w:szCs w:val="24"/>
        </w:rPr>
        <w:t>This is actually quite easy to do—just use a wildcard character when setting up your search. For instance, let's say that you want to search for documents that contain at least two instances of the word "widget." You could use this as your search criteria:</w:t>
      </w:r>
    </w:p>
    <w:p w:rsidR="00261A1C" w:rsidRPr="00261A1C" w:rsidRDefault="00261A1C" w:rsidP="00261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261A1C">
        <w:rPr>
          <w:rFonts w:ascii="Courier New" w:eastAsia="Times New Roman" w:hAnsi="Courier New" w:cs="Courier New"/>
          <w:sz w:val="20"/>
          <w:szCs w:val="20"/>
        </w:rPr>
        <w:t>widget*</w:t>
      </w:r>
      <w:proofErr w:type="gramEnd"/>
      <w:r w:rsidRPr="00261A1C">
        <w:rPr>
          <w:rFonts w:ascii="Courier New" w:eastAsia="Times New Roman" w:hAnsi="Courier New" w:cs="Courier New"/>
          <w:sz w:val="20"/>
          <w:szCs w:val="20"/>
        </w:rPr>
        <w:t>widget</w:t>
      </w:r>
    </w:p>
    <w:p w:rsidR="00261A1C" w:rsidRPr="00261A1C" w:rsidRDefault="00261A1C" w:rsidP="00261A1C">
      <w:pPr>
        <w:spacing w:before="100" w:beforeAutospacing="1" w:after="100" w:afterAutospacing="1"/>
        <w:rPr>
          <w:rFonts w:eastAsia="Times New Roman" w:cs="Times New Roman"/>
          <w:szCs w:val="24"/>
        </w:rPr>
      </w:pPr>
      <w:r w:rsidRPr="00261A1C">
        <w:rPr>
          <w:rFonts w:eastAsia="Times New Roman" w:cs="Times New Roman"/>
          <w:szCs w:val="24"/>
        </w:rPr>
        <w:t>Note that the asterisk is a wildcard; it matches any number of characters. Thus, you end up searching for "widget" followed by any number of characters and then another instance of "widget." If the document contains only a single occurrence of the word "widget," then this search string automatically excludes those documents.</w:t>
      </w:r>
    </w:p>
    <w:p w:rsidR="00261A1C" w:rsidRPr="00261A1C" w:rsidRDefault="00261A1C" w:rsidP="00261A1C">
      <w:pPr>
        <w:spacing w:before="100" w:beforeAutospacing="1" w:after="100" w:afterAutospacing="1"/>
        <w:rPr>
          <w:rFonts w:eastAsia="Times New Roman" w:cs="Times New Roman"/>
          <w:szCs w:val="24"/>
        </w:rPr>
      </w:pPr>
      <w:r w:rsidRPr="00261A1C">
        <w:rPr>
          <w:rFonts w:eastAsia="Times New Roman" w:cs="Times New Roman"/>
          <w:szCs w:val="24"/>
        </w:rPr>
        <w:t>In order for this approach to work, you'll need to make sure that the "Always search file names and contents" option is selected in the Search tab of Folder Options.</w:t>
      </w:r>
    </w:p>
    <w:p w:rsidR="00C84068" w:rsidRDefault="00C84068"/>
    <w:p w:rsidR="00C84068" w:rsidRDefault="00C84068"/>
    <w:p w:rsidR="00C84068" w:rsidRPr="00C84068" w:rsidRDefault="00C84068" w:rsidP="00C84068">
      <w:pPr>
        <w:jc w:val="center"/>
        <w:rPr>
          <w:b/>
          <w:sz w:val="36"/>
        </w:rPr>
      </w:pPr>
      <w:bookmarkStart w:id="0" w:name="_GoBack"/>
      <w:r w:rsidRPr="00C84068">
        <w:rPr>
          <w:b/>
          <w:sz w:val="36"/>
        </w:rPr>
        <w:t>Search Engine Utility</w:t>
      </w:r>
    </w:p>
    <w:p w:rsidR="00C84068" w:rsidRDefault="00C84068"/>
    <w:p w:rsidR="00261A1C" w:rsidRDefault="00C84068">
      <w:r>
        <w:t xml:space="preserve">The search utility Agent Ransack offers several features that are an improvement on the inadequacies of Windows Explorer's search utility. </w:t>
      </w:r>
      <w:r>
        <w:br/>
      </w:r>
      <w:r>
        <w:br/>
        <w:t xml:space="preserve">The vendor offers both free and pro versions, and you can set it up so that you can access the utility from the context menu that appears when you right click in any folder in Windows. </w:t>
      </w:r>
      <w:r>
        <w:br/>
      </w:r>
      <w:r>
        <w:br/>
        <w:t>It offers several search modes, from a guided wizard for novices, to full support of regular expressions for more advanced users. I've been using the free version for many years.</w:t>
      </w:r>
      <w:r>
        <w:br/>
      </w:r>
      <w:r>
        <w:br/>
        <w:t xml:space="preserve">Here's the vendor's site for this utility: </w:t>
      </w:r>
      <w:hyperlink r:id="rId4" w:history="1">
        <w:r w:rsidR="008D08AA" w:rsidRPr="00B528B9">
          <w:rPr>
            <w:rStyle w:val="Hyperlink"/>
          </w:rPr>
          <w:t>http://www.mythicsoft.com/agentransack/</w:t>
        </w:r>
      </w:hyperlink>
      <w:r w:rsidR="008D08AA">
        <w:t xml:space="preserve"> </w:t>
      </w:r>
      <w:bookmarkEnd w:id="0"/>
    </w:p>
    <w:sectPr w:rsidR="00261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1C"/>
    <w:rsid w:val="00261A1C"/>
    <w:rsid w:val="002D4A51"/>
    <w:rsid w:val="00385655"/>
    <w:rsid w:val="008D08AA"/>
    <w:rsid w:val="00BE4710"/>
    <w:rsid w:val="00C8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CC58F-EC6E-4CBA-BA7A-21F99743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1A1C"/>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A1C"/>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261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1A1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61A1C"/>
    <w:rPr>
      <w:rFonts w:eastAsia="Times New Roman" w:cs="Times New Roman"/>
      <w:b/>
      <w:bCs/>
      <w:kern w:val="36"/>
      <w:sz w:val="48"/>
      <w:szCs w:val="48"/>
    </w:rPr>
  </w:style>
  <w:style w:type="character" w:styleId="Hyperlink">
    <w:name w:val="Hyperlink"/>
    <w:basedOn w:val="DefaultParagraphFont"/>
    <w:uiPriority w:val="99"/>
    <w:unhideWhenUsed/>
    <w:rsid w:val="008D0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1134">
      <w:bodyDiv w:val="1"/>
      <w:marLeft w:val="0"/>
      <w:marRight w:val="0"/>
      <w:marTop w:val="0"/>
      <w:marBottom w:val="0"/>
      <w:divBdr>
        <w:top w:val="none" w:sz="0" w:space="0" w:color="auto"/>
        <w:left w:val="none" w:sz="0" w:space="0" w:color="auto"/>
        <w:bottom w:val="none" w:sz="0" w:space="0" w:color="auto"/>
        <w:right w:val="none" w:sz="0" w:space="0" w:color="auto"/>
      </w:divBdr>
      <w:divsChild>
        <w:div w:id="1993943410">
          <w:marLeft w:val="0"/>
          <w:marRight w:val="0"/>
          <w:marTop w:val="0"/>
          <w:marBottom w:val="0"/>
          <w:divBdr>
            <w:top w:val="none" w:sz="0" w:space="0" w:color="auto"/>
            <w:left w:val="none" w:sz="0" w:space="0" w:color="auto"/>
            <w:bottom w:val="none" w:sz="0" w:space="0" w:color="auto"/>
            <w:right w:val="none" w:sz="0" w:space="0" w:color="auto"/>
          </w:divBdr>
          <w:divsChild>
            <w:div w:id="406071542">
              <w:marLeft w:val="0"/>
              <w:marRight w:val="0"/>
              <w:marTop w:val="0"/>
              <w:marBottom w:val="0"/>
              <w:divBdr>
                <w:top w:val="none" w:sz="0" w:space="0" w:color="auto"/>
                <w:left w:val="none" w:sz="0" w:space="0" w:color="auto"/>
                <w:bottom w:val="none" w:sz="0" w:space="0" w:color="auto"/>
                <w:right w:val="none" w:sz="0" w:space="0" w:color="auto"/>
              </w:divBdr>
              <w:divsChild>
                <w:div w:id="1794323820">
                  <w:marLeft w:val="0"/>
                  <w:marRight w:val="0"/>
                  <w:marTop w:val="0"/>
                  <w:marBottom w:val="0"/>
                  <w:divBdr>
                    <w:top w:val="none" w:sz="0" w:space="0" w:color="auto"/>
                    <w:left w:val="none" w:sz="0" w:space="0" w:color="auto"/>
                    <w:bottom w:val="none" w:sz="0" w:space="0" w:color="auto"/>
                    <w:right w:val="none" w:sz="0" w:space="0" w:color="auto"/>
                  </w:divBdr>
                  <w:divsChild>
                    <w:div w:id="16673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447">
      <w:bodyDiv w:val="1"/>
      <w:marLeft w:val="0"/>
      <w:marRight w:val="0"/>
      <w:marTop w:val="0"/>
      <w:marBottom w:val="0"/>
      <w:divBdr>
        <w:top w:val="none" w:sz="0" w:space="0" w:color="auto"/>
        <w:left w:val="none" w:sz="0" w:space="0" w:color="auto"/>
        <w:bottom w:val="none" w:sz="0" w:space="0" w:color="auto"/>
        <w:right w:val="none" w:sz="0" w:space="0" w:color="auto"/>
      </w:divBdr>
      <w:divsChild>
        <w:div w:id="210728291">
          <w:marLeft w:val="0"/>
          <w:marRight w:val="0"/>
          <w:marTop w:val="0"/>
          <w:marBottom w:val="0"/>
          <w:divBdr>
            <w:top w:val="none" w:sz="0" w:space="0" w:color="auto"/>
            <w:left w:val="none" w:sz="0" w:space="0" w:color="auto"/>
            <w:bottom w:val="none" w:sz="0" w:space="0" w:color="auto"/>
            <w:right w:val="none" w:sz="0" w:space="0" w:color="auto"/>
          </w:divBdr>
          <w:divsChild>
            <w:div w:id="1187788334">
              <w:marLeft w:val="0"/>
              <w:marRight w:val="0"/>
              <w:marTop w:val="0"/>
              <w:marBottom w:val="0"/>
              <w:divBdr>
                <w:top w:val="none" w:sz="0" w:space="0" w:color="auto"/>
                <w:left w:val="none" w:sz="0" w:space="0" w:color="auto"/>
                <w:bottom w:val="none" w:sz="0" w:space="0" w:color="auto"/>
                <w:right w:val="none" w:sz="0" w:space="0" w:color="auto"/>
              </w:divBdr>
              <w:divsChild>
                <w:div w:id="7026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thicsoft.com/agentrans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Redd, Thomas J</cp:lastModifiedBy>
  <cp:revision>3</cp:revision>
  <dcterms:created xsi:type="dcterms:W3CDTF">2015-01-03T16:18:00Z</dcterms:created>
  <dcterms:modified xsi:type="dcterms:W3CDTF">2015-01-08T20:10:00Z</dcterms:modified>
</cp:coreProperties>
</file>