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7" w:rsidRPr="00E17C82" w:rsidRDefault="00E17C82" w:rsidP="00E17C82">
      <w:pPr>
        <w:jc w:val="center"/>
        <w:rPr>
          <w:b/>
          <w:sz w:val="32"/>
        </w:rPr>
      </w:pPr>
      <w:bookmarkStart w:id="0" w:name="_GoBack"/>
      <w:r w:rsidRPr="00E17C82">
        <w:rPr>
          <w:b/>
          <w:sz w:val="32"/>
        </w:rPr>
        <w:t>Keeping Tables on One Page</w:t>
      </w:r>
    </w:p>
    <w:bookmarkEnd w:id="0"/>
    <w:p w:rsidR="00E17C82" w:rsidRPr="00E17C82" w:rsidRDefault="00E17C82" w:rsidP="00E17C8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t>As you develop more complex Word documents, it is inevitable that you will add tables. Most tables are relatively short and can easily fit on a page. Because of this, it can be disconcerting to have a page break occur in the middle of a table. Here's an approach that has always worked for me:</w:t>
      </w:r>
    </w:p>
    <w:p w:rsidR="00E17C82" w:rsidRPr="00E17C82" w:rsidRDefault="00E17C82" w:rsidP="00E17C8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t>Select all the rows in the table.</w:t>
      </w:r>
    </w:p>
    <w:p w:rsidR="00E17C82" w:rsidRPr="00E17C82" w:rsidRDefault="00E17C82" w:rsidP="00E17C8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t>Display the Home tab of the ribbon.</w:t>
      </w:r>
    </w:p>
    <w:p w:rsidR="00E17C82" w:rsidRPr="00E17C82" w:rsidRDefault="00E17C82" w:rsidP="00E17C8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t>Click the small icon at the bottom-right of the Paragraph group. Word displays the Paragraph dialog box.</w:t>
      </w:r>
    </w:p>
    <w:p w:rsidR="00E17C82" w:rsidRPr="00E17C82" w:rsidRDefault="00E17C82" w:rsidP="00E17C8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t xml:space="preserve">Make sure the Line and Page Breaks tab is selected. (See Figure 1.) </w:t>
      </w:r>
    </w:p>
    <w:p w:rsidR="00E17C82" w:rsidRPr="00E17C82" w:rsidRDefault="00E17C82" w:rsidP="00E17C82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noProof/>
          <w:szCs w:val="24"/>
        </w:rPr>
        <w:drawing>
          <wp:inline distT="0" distB="0" distL="0" distR="0">
            <wp:extent cx="4067175" cy="5257800"/>
            <wp:effectExtent l="0" t="0" r="9525" b="0"/>
            <wp:docPr id="1" name="Picture 1" descr="http://images.tn-services.com/S06/Figs/T1297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n-services.com/S06/Figs/T12975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82" w:rsidRPr="00E17C82" w:rsidRDefault="00E17C82" w:rsidP="00E17C82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b/>
          <w:bCs/>
          <w:szCs w:val="24"/>
        </w:rPr>
        <w:t>Figure 1.</w:t>
      </w:r>
      <w:r w:rsidRPr="00E17C82">
        <w:rPr>
          <w:rFonts w:eastAsia="Times New Roman" w:cs="Times New Roman"/>
          <w:szCs w:val="24"/>
        </w:rPr>
        <w:t xml:space="preserve"> The Line and Page Breaks tab of the Paragraph dialog box.</w:t>
      </w:r>
    </w:p>
    <w:p w:rsidR="00E17C82" w:rsidRPr="00E17C82" w:rsidRDefault="00E17C82" w:rsidP="00E17C8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lastRenderedPageBreak/>
        <w:t>Make sure the Keep Lines Together check box is selected.</w:t>
      </w:r>
    </w:p>
    <w:p w:rsidR="00E17C82" w:rsidRPr="00E17C82" w:rsidRDefault="00E17C82" w:rsidP="00E17C8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t>Click on OK.</w:t>
      </w:r>
    </w:p>
    <w:p w:rsidR="00E17C82" w:rsidRPr="00E17C82" w:rsidRDefault="00E17C82" w:rsidP="00E17C8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E17C82">
        <w:rPr>
          <w:rFonts w:eastAsia="Times New Roman" w:cs="Times New Roman"/>
          <w:szCs w:val="24"/>
        </w:rPr>
        <w:t xml:space="preserve">Now you need to repeat the same steps, with two minor variations. First, in step 1 select all the rows except the last one. Then, in step 5, make sure the Keep </w:t>
      </w:r>
      <w:proofErr w:type="gramStart"/>
      <w:r w:rsidRPr="00E17C82">
        <w:rPr>
          <w:rFonts w:eastAsia="Times New Roman" w:cs="Times New Roman"/>
          <w:szCs w:val="24"/>
        </w:rPr>
        <w:t>With</w:t>
      </w:r>
      <w:proofErr w:type="gramEnd"/>
      <w:r w:rsidRPr="00E17C82">
        <w:rPr>
          <w:rFonts w:eastAsia="Times New Roman" w:cs="Times New Roman"/>
          <w:szCs w:val="24"/>
        </w:rPr>
        <w:t xml:space="preserve"> Next check box is selected. This is necessary (performing this step with the last row not selected) so that the table stays together as a unit, rather than the table staying with the paragraph that follows it.</w:t>
      </w:r>
    </w:p>
    <w:p w:rsidR="00E17C82" w:rsidRDefault="00E17C82"/>
    <w:sectPr w:rsidR="00E1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4941"/>
    <w:multiLevelType w:val="multilevel"/>
    <w:tmpl w:val="F4D2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2"/>
    <w:rsid w:val="00037279"/>
    <w:rsid w:val="000C581A"/>
    <w:rsid w:val="001E735A"/>
    <w:rsid w:val="002343D4"/>
    <w:rsid w:val="00495B87"/>
    <w:rsid w:val="0056118B"/>
    <w:rsid w:val="007F536E"/>
    <w:rsid w:val="00853813"/>
    <w:rsid w:val="008E3BA6"/>
    <w:rsid w:val="00917EF4"/>
    <w:rsid w:val="00BE16AD"/>
    <w:rsid w:val="00E12780"/>
    <w:rsid w:val="00E17C82"/>
    <w:rsid w:val="00E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67FDF-E99A-41D6-BC89-18C93DBF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372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EnvelopeReturn">
    <w:name w:val="envelope return"/>
    <w:basedOn w:val="Normal"/>
    <w:uiPriority w:val="99"/>
    <w:unhideWhenUsed/>
    <w:rsid w:val="00037279"/>
    <w:rPr>
      <w:rFonts w:eastAsiaTheme="majorEastAsia" w:cstheme="majorBidi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E17C8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E17C8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E17C8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2015-01-08T21:51:00Z</dcterms:created>
  <dcterms:modified xsi:type="dcterms:W3CDTF">2015-01-08T21:52:00Z</dcterms:modified>
</cp:coreProperties>
</file>