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0D1B84" w:rsidRPr="000D1B84" w:rsidTr="000D1B84">
        <w:trPr>
          <w:tblCellSpacing w:w="0" w:type="dxa"/>
        </w:trPr>
        <w:tc>
          <w:tcPr>
            <w:tcW w:w="0" w:type="auto"/>
            <w:tcBorders>
              <w:top w:val="nil"/>
              <w:left w:val="nil"/>
              <w:bottom w:val="nil"/>
              <w:right w:val="nil"/>
            </w:tcBorders>
            <w:vAlign w:val="center"/>
            <w:hideMark/>
          </w:tcPr>
          <w:p w:rsidR="000D1B84" w:rsidRPr="000D1B84" w:rsidRDefault="000D1B84" w:rsidP="000D1B84">
            <w:pPr>
              <w:spacing w:line="300" w:lineRule="atLeast"/>
              <w:outlineLvl w:val="0"/>
              <w:rPr>
                <w:rFonts w:ascii="Verdana" w:eastAsia="Times New Roman" w:hAnsi="Verdana"/>
                <w:color w:val="525051"/>
                <w:kern w:val="36"/>
                <w:sz w:val="58"/>
                <w:szCs w:val="58"/>
              </w:rPr>
            </w:pPr>
            <w:bookmarkStart w:id="0" w:name="_GoBack"/>
            <w:bookmarkEnd w:id="0"/>
            <w:r w:rsidRPr="000D1B84">
              <w:rPr>
                <w:rFonts w:ascii="Verdana" w:eastAsia="Times New Roman" w:hAnsi="Verdana"/>
                <w:color w:val="525051"/>
                <w:kern w:val="36"/>
                <w:sz w:val="58"/>
                <w:szCs w:val="58"/>
              </w:rPr>
              <w:t xml:space="preserve">Display fractions in a Microsoft Office Excel 2007 spreadsheet </w:t>
            </w:r>
          </w:p>
        </w:tc>
      </w:tr>
    </w:tbl>
    <w:p w:rsidR="000D1B84" w:rsidRPr="000D1B84" w:rsidRDefault="000D1B84" w:rsidP="000D1B84">
      <w:pPr>
        <w:shd w:val="clear" w:color="auto" w:fill="FFFFFF"/>
        <w:spacing w:after="384"/>
        <w:textAlignment w:val="top"/>
        <w:rPr>
          <w:rFonts w:ascii="Verdana" w:eastAsia="Times New Roman" w:hAnsi="Verdana"/>
          <w:color w:val="525051"/>
          <w:sz w:val="17"/>
          <w:szCs w:val="17"/>
        </w:rPr>
      </w:pPr>
      <w:r w:rsidRPr="000D1B84">
        <w:rPr>
          <w:rFonts w:ascii="Verdana" w:eastAsia="Times New Roman" w:hAnsi="Verdana"/>
          <w:color w:val="525051"/>
          <w:sz w:val="17"/>
          <w:szCs w:val="17"/>
        </w:rPr>
        <w:t>Learn how to use Microsoft Excel to display fractions in a spreadsheet.</w:t>
      </w:r>
    </w:p>
    <w:tbl>
      <w:tblPr>
        <w:tblW w:w="5000" w:type="pct"/>
        <w:tblCellSpacing w:w="0" w:type="dxa"/>
        <w:tblCellMar>
          <w:left w:w="0" w:type="dxa"/>
          <w:right w:w="0" w:type="dxa"/>
        </w:tblCellMar>
        <w:tblLook w:val="04A0" w:firstRow="1" w:lastRow="0" w:firstColumn="1" w:lastColumn="0" w:noHBand="0" w:noVBand="1"/>
      </w:tblPr>
      <w:tblGrid>
        <w:gridCol w:w="9360"/>
      </w:tblGrid>
      <w:tr w:rsidR="000D1B84" w:rsidRPr="000D1B84" w:rsidTr="000D1B84">
        <w:trPr>
          <w:tblCellSpacing w:w="0" w:type="dxa"/>
        </w:trPr>
        <w:tc>
          <w:tcPr>
            <w:tcW w:w="0" w:type="auto"/>
            <w:tcBorders>
              <w:top w:val="nil"/>
              <w:left w:val="nil"/>
              <w:bottom w:val="nil"/>
              <w:right w:val="nil"/>
            </w:tcBorders>
            <w:hideMark/>
          </w:tcPr>
          <w:p w:rsidR="000D1B84" w:rsidRPr="000D1B84" w:rsidRDefault="000D1B84" w:rsidP="000D1B84">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7_Excel_Fractions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7_Excel_Fractions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0D1B84" w:rsidRPr="000D1B84" w:rsidRDefault="000D1B84" w:rsidP="000D1B84">
            <w:pPr>
              <w:spacing w:before="60" w:after="120"/>
              <w:outlineLvl w:val="3"/>
              <w:rPr>
                <w:rFonts w:ascii="Verdana" w:eastAsia="Times New Roman" w:hAnsi="Verdana"/>
                <w:b/>
                <w:bCs/>
                <w:color w:val="525051"/>
                <w:sz w:val="16"/>
                <w:szCs w:val="16"/>
              </w:rPr>
            </w:pPr>
            <w:r w:rsidRPr="000D1B84">
              <w:rPr>
                <w:rFonts w:ascii="Verdana" w:eastAsia="Times New Roman" w:hAnsi="Verdana"/>
                <w:b/>
                <w:bCs/>
                <w:color w:val="525051"/>
                <w:sz w:val="16"/>
                <w:szCs w:val="16"/>
              </w:rPr>
              <w:t>Video: Display fractions</w:t>
            </w:r>
          </w:p>
          <w:p w:rsidR="000D1B84" w:rsidRPr="000D1B84" w:rsidRDefault="000D1B84" w:rsidP="000D1B84">
            <w:pPr>
              <w:rPr>
                <w:rFonts w:ascii="Verdana" w:eastAsia="Times New Roman" w:hAnsi="Verdana"/>
                <w:color w:val="676767"/>
                <w:sz w:val="16"/>
                <w:szCs w:val="16"/>
              </w:rPr>
            </w:pPr>
            <w:r w:rsidRPr="000D1B84">
              <w:rPr>
                <w:rFonts w:ascii="Verdana" w:eastAsia="Times New Roman" w:hAnsi="Verdana"/>
                <w:color w:val="676767"/>
                <w:sz w:val="16"/>
                <w:szCs w:val="16"/>
              </w:rPr>
              <w:t xml:space="preserve">You can format Excel cells to display decimals as fractions. Office Excel 2007 also performs mathematical operations on fractions and reduces and rounds fractions automatically. </w:t>
            </w:r>
            <w:hyperlink r:id="rId8" w:history="1">
              <w:r w:rsidRPr="000D1B84">
                <w:rPr>
                  <w:rFonts w:ascii="Verdana" w:eastAsia="Times New Roman" w:hAnsi="Verdana"/>
                  <w:b/>
                  <w:bCs/>
                  <w:color w:val="666666"/>
                  <w:sz w:val="16"/>
                  <w:szCs w:val="16"/>
                </w:rPr>
                <w:t>Watch the video</w:t>
              </w:r>
            </w:hyperlink>
          </w:p>
        </w:tc>
      </w:tr>
    </w:tbl>
    <w:p w:rsidR="000D1B84" w:rsidRPr="000D1B84" w:rsidRDefault="000D1B84" w:rsidP="000D1B84">
      <w:pPr>
        <w:shd w:val="clear" w:color="auto" w:fill="FFFFFF"/>
        <w:textAlignment w:val="top"/>
        <w:rPr>
          <w:rFonts w:ascii="Verdana" w:eastAsia="Times New Roman" w:hAnsi="Verdana"/>
          <w:vanish/>
          <w:color w:val="525051"/>
          <w:sz w:val="17"/>
          <w:szCs w:val="17"/>
        </w:rPr>
      </w:pPr>
      <w:r w:rsidRPr="000D1B84">
        <w:rPr>
          <w:rFonts w:ascii="Verdana" w:eastAsia="Times New Roman" w:hAnsi="Verdana"/>
          <w:vanish/>
          <w:color w:val="525051"/>
          <w:sz w:val="17"/>
          <w:szCs w:val="17"/>
        </w:rPr>
        <w:t>Content body 1</w:t>
      </w:r>
    </w:p>
    <w:p w:rsidR="000D1B84" w:rsidRPr="000D1B84" w:rsidRDefault="000D1B84" w:rsidP="000D1B84">
      <w:pPr>
        <w:shd w:val="clear" w:color="auto" w:fill="FFFFFF"/>
        <w:spacing w:before="60" w:after="120"/>
        <w:textAlignment w:val="top"/>
        <w:outlineLvl w:val="2"/>
        <w:rPr>
          <w:rFonts w:ascii="Verdana" w:eastAsia="Times New Roman" w:hAnsi="Verdana"/>
          <w:b/>
          <w:bCs/>
          <w:color w:val="C8013B"/>
          <w:sz w:val="21"/>
          <w:szCs w:val="21"/>
        </w:rPr>
      </w:pPr>
      <w:r w:rsidRPr="000D1B84">
        <w:rPr>
          <w:rFonts w:ascii="Verdana" w:eastAsia="Times New Roman" w:hAnsi="Verdana"/>
          <w:b/>
          <w:bCs/>
          <w:color w:val="C8013B"/>
          <w:sz w:val="21"/>
          <w:szCs w:val="21"/>
        </w:rPr>
        <w:t>Change decimals to fractions</w:t>
      </w:r>
    </w:p>
    <w:p w:rsidR="000D1B84" w:rsidRPr="000D1B84" w:rsidRDefault="000D1B84" w:rsidP="000D1B84">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371475"/>
            <wp:effectExtent l="19050" t="0" r="0" b="0"/>
            <wp:docPr id="2" name="Picture 2" descr="http://www.microsoft.com/education/PublishingImages/ed/07_EXFractions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07_EXFractions_HT_image1.jpg"/>
                    <pic:cNvPicPr>
                      <a:picLocks noChangeAspect="1" noChangeArrowheads="1"/>
                    </pic:cNvPicPr>
                  </pic:nvPicPr>
                  <pic:blipFill>
                    <a:blip r:embed="rId9" cstate="print"/>
                    <a:srcRect/>
                    <a:stretch>
                      <a:fillRect/>
                    </a:stretch>
                  </pic:blipFill>
                  <pic:spPr bwMode="auto">
                    <a:xfrm>
                      <a:off x="0" y="0"/>
                      <a:ext cx="3810000" cy="371475"/>
                    </a:xfrm>
                    <a:prstGeom prst="rect">
                      <a:avLst/>
                    </a:prstGeom>
                    <a:noFill/>
                    <a:ln w="9525">
                      <a:noFill/>
                      <a:miter lim="800000"/>
                      <a:headEnd/>
                      <a:tailEnd/>
                    </a:ln>
                  </pic:spPr>
                </pic:pic>
              </a:graphicData>
            </a:graphic>
          </wp:inline>
        </w:drawing>
      </w:r>
    </w:p>
    <w:p w:rsidR="000D1B84" w:rsidRPr="000D1B84" w:rsidRDefault="000D1B84" w:rsidP="000D1B84">
      <w:pPr>
        <w:shd w:val="clear" w:color="auto" w:fill="FFFFFF"/>
        <w:spacing w:after="384"/>
        <w:textAlignment w:val="top"/>
        <w:rPr>
          <w:rFonts w:ascii="Verdana" w:eastAsia="Times New Roman" w:hAnsi="Verdana"/>
          <w:color w:val="525051"/>
          <w:sz w:val="17"/>
          <w:szCs w:val="17"/>
        </w:rPr>
      </w:pPr>
      <w:r w:rsidRPr="000D1B84">
        <w:rPr>
          <w:rFonts w:ascii="Verdana" w:eastAsia="Times New Roman" w:hAnsi="Verdana"/>
          <w:color w:val="525051"/>
          <w:sz w:val="17"/>
          <w:szCs w:val="17"/>
        </w:rPr>
        <w:t>After you enter numbers and formulas, you can add formatting or text to make it easier for your students to read. For example, the following figure shows how Office Excel 2007 can be set up to display and calculate fractions.</w:t>
      </w:r>
    </w:p>
    <w:p w:rsidR="000D1B84" w:rsidRPr="000D1B84" w:rsidRDefault="000D1B84" w:rsidP="000D1B84">
      <w:pPr>
        <w:shd w:val="clear" w:color="auto" w:fill="FFFFFF"/>
        <w:textAlignment w:val="top"/>
        <w:rPr>
          <w:rFonts w:ascii="Verdana" w:eastAsia="Times New Roman" w:hAnsi="Verdana"/>
          <w:vanish/>
          <w:color w:val="525051"/>
          <w:sz w:val="17"/>
          <w:szCs w:val="17"/>
        </w:rPr>
      </w:pPr>
      <w:r w:rsidRPr="000D1B84">
        <w:rPr>
          <w:rFonts w:ascii="Verdana" w:eastAsia="Times New Roman" w:hAnsi="Verdana"/>
          <w:vanish/>
          <w:color w:val="525051"/>
          <w:sz w:val="17"/>
          <w:szCs w:val="17"/>
        </w:rPr>
        <w:t>Content body 2</w:t>
      </w:r>
    </w:p>
    <w:p w:rsidR="000D1B84" w:rsidRPr="000D1B84" w:rsidRDefault="000D1B84" w:rsidP="000D1B84">
      <w:pPr>
        <w:shd w:val="clear" w:color="auto" w:fill="FFFFFF"/>
        <w:spacing w:before="60" w:after="120"/>
        <w:textAlignment w:val="top"/>
        <w:outlineLvl w:val="2"/>
        <w:rPr>
          <w:rFonts w:ascii="Verdana" w:eastAsia="Times New Roman" w:hAnsi="Verdana"/>
          <w:b/>
          <w:bCs/>
          <w:color w:val="C8013B"/>
          <w:sz w:val="21"/>
          <w:szCs w:val="21"/>
        </w:rPr>
      </w:pPr>
      <w:r w:rsidRPr="000D1B84">
        <w:rPr>
          <w:rFonts w:ascii="Verdana" w:eastAsia="Times New Roman" w:hAnsi="Verdana"/>
          <w:b/>
          <w:bCs/>
          <w:color w:val="C8013B"/>
          <w:sz w:val="21"/>
          <w:szCs w:val="21"/>
        </w:rPr>
        <w:t>To display fractions in an Office Excel 2007 worksheet</w:t>
      </w:r>
    </w:p>
    <w:p w:rsidR="000D1B84" w:rsidRPr="000D1B84" w:rsidRDefault="000D1B84" w:rsidP="000D1B84">
      <w:pPr>
        <w:numPr>
          <w:ilvl w:val="0"/>
          <w:numId w:val="1"/>
        </w:numPr>
        <w:shd w:val="clear" w:color="auto" w:fill="FFFFFF"/>
        <w:spacing w:after="192"/>
        <w:ind w:left="480"/>
        <w:textAlignment w:val="top"/>
        <w:rPr>
          <w:rFonts w:ascii="Verdana" w:eastAsia="Times New Roman" w:hAnsi="Verdana"/>
          <w:color w:val="525051"/>
          <w:sz w:val="17"/>
          <w:szCs w:val="17"/>
        </w:rPr>
      </w:pPr>
      <w:r w:rsidRPr="000D1B84">
        <w:rPr>
          <w:rFonts w:ascii="Verdana" w:eastAsia="Times New Roman" w:hAnsi="Verdana"/>
          <w:color w:val="525051"/>
          <w:sz w:val="17"/>
          <w:szCs w:val="17"/>
        </w:rPr>
        <w:t xml:space="preserve">On your worksheet, format the cells in which you want to display fractions (before entering any data). Select the cells. </w:t>
      </w:r>
    </w:p>
    <w:p w:rsidR="000D1B84" w:rsidRPr="000D1B84" w:rsidRDefault="000D1B84" w:rsidP="000D1B84">
      <w:pPr>
        <w:numPr>
          <w:ilvl w:val="0"/>
          <w:numId w:val="1"/>
        </w:numPr>
        <w:shd w:val="clear" w:color="auto" w:fill="FFFFFF"/>
        <w:spacing w:after="192"/>
        <w:ind w:left="480"/>
        <w:textAlignment w:val="top"/>
        <w:rPr>
          <w:rFonts w:ascii="Verdana" w:eastAsia="Times New Roman" w:hAnsi="Verdana"/>
          <w:color w:val="525051"/>
          <w:sz w:val="17"/>
          <w:szCs w:val="17"/>
        </w:rPr>
      </w:pPr>
      <w:r w:rsidRPr="000D1B84">
        <w:rPr>
          <w:rFonts w:ascii="Verdana" w:eastAsia="Times New Roman" w:hAnsi="Verdana"/>
          <w:color w:val="525051"/>
          <w:sz w:val="17"/>
          <w:szCs w:val="17"/>
        </w:rPr>
        <w:t xml:space="preserve">On the </w:t>
      </w:r>
      <w:r w:rsidRPr="000D1B84">
        <w:rPr>
          <w:rFonts w:ascii="Verdana" w:eastAsia="Times New Roman" w:hAnsi="Verdana"/>
          <w:b/>
          <w:bCs/>
          <w:color w:val="525051"/>
          <w:sz w:val="17"/>
        </w:rPr>
        <w:t xml:space="preserve">Home </w:t>
      </w:r>
      <w:r w:rsidRPr="000D1B84">
        <w:rPr>
          <w:rFonts w:ascii="Verdana" w:eastAsia="Times New Roman" w:hAnsi="Verdana"/>
          <w:color w:val="525051"/>
          <w:sz w:val="17"/>
          <w:szCs w:val="17"/>
        </w:rPr>
        <w:t xml:space="preserve">tab, in the </w:t>
      </w:r>
      <w:r w:rsidRPr="000D1B84">
        <w:rPr>
          <w:rFonts w:ascii="Verdana" w:eastAsia="Times New Roman" w:hAnsi="Verdana"/>
          <w:b/>
          <w:bCs/>
          <w:color w:val="525051"/>
          <w:sz w:val="17"/>
        </w:rPr>
        <w:t xml:space="preserve">Number </w:t>
      </w:r>
      <w:r w:rsidRPr="000D1B84">
        <w:rPr>
          <w:rFonts w:ascii="Verdana" w:eastAsia="Times New Roman" w:hAnsi="Verdana"/>
          <w:color w:val="525051"/>
          <w:sz w:val="17"/>
          <w:szCs w:val="17"/>
        </w:rPr>
        <w:t xml:space="preserve">group, click the </w:t>
      </w:r>
      <w:r w:rsidRPr="000D1B84">
        <w:rPr>
          <w:rFonts w:ascii="Verdana" w:eastAsia="Times New Roman" w:hAnsi="Verdana"/>
          <w:b/>
          <w:bCs/>
          <w:color w:val="525051"/>
          <w:sz w:val="17"/>
        </w:rPr>
        <w:t xml:space="preserve">Number Format </w:t>
      </w:r>
      <w:r w:rsidRPr="000D1B84">
        <w:rPr>
          <w:rFonts w:ascii="Verdana" w:eastAsia="Times New Roman" w:hAnsi="Verdana"/>
          <w:color w:val="525051"/>
          <w:sz w:val="17"/>
          <w:szCs w:val="17"/>
        </w:rPr>
        <w:t xml:space="preserve">drop-down list, and then click </w:t>
      </w:r>
      <w:r w:rsidRPr="000D1B84">
        <w:rPr>
          <w:rFonts w:ascii="Verdana" w:eastAsia="Times New Roman" w:hAnsi="Verdana"/>
          <w:b/>
          <w:bCs/>
          <w:color w:val="525051"/>
          <w:sz w:val="17"/>
        </w:rPr>
        <w:t>Fraction</w:t>
      </w:r>
      <w:r w:rsidRPr="000D1B84">
        <w:rPr>
          <w:rFonts w:ascii="Verdana" w:eastAsia="Times New Roman" w:hAnsi="Verdana"/>
          <w:color w:val="525051"/>
          <w:sz w:val="17"/>
          <w:szCs w:val="17"/>
        </w:rPr>
        <w:t>.</w:t>
      </w:r>
    </w:p>
    <w:p w:rsidR="000D1B84" w:rsidRPr="000D1B84" w:rsidRDefault="000D1B84" w:rsidP="000D1B84">
      <w:pPr>
        <w:numPr>
          <w:ilvl w:val="0"/>
          <w:numId w:val="1"/>
        </w:numPr>
        <w:shd w:val="clear" w:color="auto" w:fill="FFFFFF"/>
        <w:spacing w:after="192"/>
        <w:ind w:left="480"/>
        <w:textAlignment w:val="top"/>
        <w:rPr>
          <w:rFonts w:ascii="Verdana" w:eastAsia="Times New Roman" w:hAnsi="Verdana"/>
          <w:color w:val="525051"/>
          <w:sz w:val="17"/>
          <w:szCs w:val="17"/>
        </w:rPr>
      </w:pPr>
      <w:r w:rsidRPr="000D1B84">
        <w:rPr>
          <w:rFonts w:ascii="Verdana" w:eastAsia="Times New Roman" w:hAnsi="Verdana"/>
          <w:color w:val="525051"/>
          <w:sz w:val="17"/>
          <w:szCs w:val="17"/>
        </w:rPr>
        <w:t xml:space="preserve">Type numbers or </w:t>
      </w:r>
      <w:proofErr w:type="gramStart"/>
      <w:r w:rsidRPr="000D1B84">
        <w:rPr>
          <w:rFonts w:ascii="Verdana" w:eastAsia="Times New Roman" w:hAnsi="Verdana"/>
          <w:color w:val="525051"/>
          <w:sz w:val="17"/>
          <w:szCs w:val="17"/>
        </w:rPr>
        <w:t>formulas in the cells, and Excel displays</w:t>
      </w:r>
      <w:proofErr w:type="gramEnd"/>
      <w:r w:rsidRPr="000D1B84">
        <w:rPr>
          <w:rFonts w:ascii="Verdana" w:eastAsia="Times New Roman" w:hAnsi="Verdana"/>
          <w:color w:val="525051"/>
          <w:sz w:val="17"/>
          <w:szCs w:val="17"/>
        </w:rPr>
        <w:t xml:space="preserve"> the numbers or results as fractions. For example: </w:t>
      </w:r>
    </w:p>
    <w:p w:rsidR="000D1B84" w:rsidRPr="000D1B84" w:rsidRDefault="000D1B84" w:rsidP="000D1B84">
      <w:pPr>
        <w:numPr>
          <w:ilvl w:val="1"/>
          <w:numId w:val="1"/>
        </w:numPr>
        <w:shd w:val="clear" w:color="auto" w:fill="FFFFFF"/>
        <w:spacing w:after="192"/>
        <w:ind w:left="720"/>
        <w:textAlignment w:val="top"/>
        <w:rPr>
          <w:rFonts w:ascii="Verdana" w:eastAsia="Times New Roman" w:hAnsi="Verdana"/>
          <w:color w:val="525051"/>
          <w:sz w:val="17"/>
          <w:szCs w:val="17"/>
        </w:rPr>
      </w:pPr>
      <w:r w:rsidRPr="000D1B84">
        <w:rPr>
          <w:rFonts w:ascii="Verdana" w:eastAsia="Times New Roman" w:hAnsi="Verdana"/>
          <w:color w:val="525051"/>
          <w:sz w:val="17"/>
          <w:szCs w:val="17"/>
        </w:rPr>
        <w:t xml:space="preserve">To display </w:t>
      </w:r>
      <w:r w:rsidRPr="000D1B84">
        <w:rPr>
          <w:rFonts w:ascii="Verdana" w:eastAsia="Times New Roman" w:hAnsi="Verdana"/>
          <w:b/>
          <w:bCs/>
          <w:color w:val="525051"/>
          <w:sz w:val="17"/>
        </w:rPr>
        <w:t>5/8</w:t>
      </w:r>
      <w:r w:rsidRPr="000D1B84">
        <w:rPr>
          <w:rFonts w:ascii="Verdana" w:eastAsia="Times New Roman" w:hAnsi="Verdana"/>
          <w:color w:val="525051"/>
          <w:sz w:val="17"/>
          <w:szCs w:val="17"/>
        </w:rPr>
        <w:t xml:space="preserve">, type </w:t>
      </w:r>
      <w:r w:rsidRPr="000D1B84">
        <w:rPr>
          <w:rFonts w:ascii="Verdana" w:eastAsia="Times New Roman" w:hAnsi="Verdana"/>
          <w:b/>
          <w:bCs/>
          <w:color w:val="525051"/>
          <w:sz w:val="17"/>
        </w:rPr>
        <w:t>5</w:t>
      </w:r>
      <w:r w:rsidRPr="000D1B84">
        <w:rPr>
          <w:rFonts w:ascii="Verdana" w:eastAsia="Times New Roman" w:hAnsi="Verdana"/>
          <w:color w:val="525051"/>
          <w:sz w:val="17"/>
          <w:szCs w:val="17"/>
        </w:rPr>
        <w:t xml:space="preserve">, followed by </w:t>
      </w:r>
      <w:r w:rsidRPr="000D1B84">
        <w:rPr>
          <w:rFonts w:ascii="Verdana" w:eastAsia="Times New Roman" w:hAnsi="Verdana"/>
          <w:b/>
          <w:bCs/>
          <w:color w:val="525051"/>
          <w:sz w:val="17"/>
        </w:rPr>
        <w:t>/</w:t>
      </w:r>
      <w:r w:rsidRPr="000D1B84">
        <w:rPr>
          <w:rFonts w:ascii="Verdana" w:eastAsia="Times New Roman" w:hAnsi="Verdana"/>
          <w:color w:val="525051"/>
          <w:sz w:val="17"/>
          <w:szCs w:val="17"/>
        </w:rPr>
        <w:t xml:space="preserve">, and then </w:t>
      </w:r>
      <w:r w:rsidRPr="000D1B84">
        <w:rPr>
          <w:rFonts w:ascii="Verdana" w:eastAsia="Times New Roman" w:hAnsi="Verdana"/>
          <w:b/>
          <w:bCs/>
          <w:color w:val="525051"/>
          <w:sz w:val="17"/>
        </w:rPr>
        <w:t>8</w:t>
      </w:r>
      <w:r w:rsidRPr="000D1B84">
        <w:rPr>
          <w:rFonts w:ascii="Verdana" w:eastAsia="Times New Roman" w:hAnsi="Verdana"/>
          <w:color w:val="525051"/>
          <w:sz w:val="17"/>
          <w:szCs w:val="17"/>
        </w:rPr>
        <w:t>.</w:t>
      </w:r>
    </w:p>
    <w:p w:rsidR="000D1B84" w:rsidRPr="000D1B84" w:rsidRDefault="000D1B84" w:rsidP="000D1B84">
      <w:pPr>
        <w:numPr>
          <w:ilvl w:val="1"/>
          <w:numId w:val="1"/>
        </w:numPr>
        <w:shd w:val="clear" w:color="auto" w:fill="FFFFFF"/>
        <w:spacing w:after="192"/>
        <w:ind w:left="720"/>
        <w:textAlignment w:val="top"/>
        <w:rPr>
          <w:rFonts w:ascii="Verdana" w:eastAsia="Times New Roman" w:hAnsi="Verdana"/>
          <w:color w:val="525051"/>
          <w:sz w:val="17"/>
          <w:szCs w:val="17"/>
        </w:rPr>
      </w:pPr>
      <w:r w:rsidRPr="000D1B84">
        <w:rPr>
          <w:rFonts w:ascii="Verdana" w:eastAsia="Times New Roman" w:hAnsi="Verdana"/>
          <w:color w:val="525051"/>
          <w:sz w:val="17"/>
          <w:szCs w:val="17"/>
        </w:rPr>
        <w:t xml:space="preserve">To display </w:t>
      </w:r>
      <w:r w:rsidRPr="000D1B84">
        <w:rPr>
          <w:rFonts w:ascii="Verdana" w:eastAsia="Times New Roman" w:hAnsi="Verdana"/>
          <w:b/>
          <w:bCs/>
          <w:color w:val="525051"/>
          <w:sz w:val="17"/>
        </w:rPr>
        <w:t>38 5/8</w:t>
      </w:r>
      <w:r w:rsidRPr="000D1B84">
        <w:rPr>
          <w:rFonts w:ascii="Verdana" w:eastAsia="Times New Roman" w:hAnsi="Verdana"/>
          <w:color w:val="525051"/>
          <w:sz w:val="17"/>
          <w:szCs w:val="17"/>
        </w:rPr>
        <w:t xml:space="preserve">, type </w:t>
      </w:r>
      <w:r w:rsidRPr="000D1B84">
        <w:rPr>
          <w:rFonts w:ascii="Verdana" w:eastAsia="Times New Roman" w:hAnsi="Verdana"/>
          <w:b/>
          <w:bCs/>
          <w:color w:val="525051"/>
          <w:sz w:val="17"/>
        </w:rPr>
        <w:t>38</w:t>
      </w:r>
      <w:r w:rsidRPr="000D1B84">
        <w:rPr>
          <w:rFonts w:ascii="Verdana" w:eastAsia="Times New Roman" w:hAnsi="Verdana"/>
          <w:color w:val="525051"/>
          <w:sz w:val="17"/>
          <w:szCs w:val="17"/>
        </w:rPr>
        <w:t>, followed by a space, and then the fraction.</w:t>
      </w:r>
    </w:p>
    <w:p w:rsidR="000D1B84" w:rsidRPr="000D1B84" w:rsidRDefault="000D1B84" w:rsidP="000D1B84">
      <w:pPr>
        <w:numPr>
          <w:ilvl w:val="1"/>
          <w:numId w:val="1"/>
        </w:numPr>
        <w:shd w:val="clear" w:color="auto" w:fill="FFFFFF"/>
        <w:spacing w:after="192"/>
        <w:ind w:left="720"/>
        <w:textAlignment w:val="top"/>
        <w:rPr>
          <w:rFonts w:ascii="Verdana" w:eastAsia="Times New Roman" w:hAnsi="Verdana"/>
          <w:color w:val="525051"/>
          <w:sz w:val="17"/>
          <w:szCs w:val="17"/>
        </w:rPr>
      </w:pPr>
      <w:r w:rsidRPr="000D1B84">
        <w:rPr>
          <w:rFonts w:ascii="Verdana" w:eastAsia="Times New Roman" w:hAnsi="Verdana"/>
          <w:color w:val="525051"/>
          <w:sz w:val="17"/>
          <w:szCs w:val="17"/>
        </w:rPr>
        <w:t xml:space="preserve">To reduce a fraction or to convert a decimal number to a fraction, type the number and press Enter. Excel converts the number automatically and displays the result. For example, </w:t>
      </w:r>
      <w:r w:rsidRPr="000D1B84">
        <w:rPr>
          <w:rFonts w:ascii="Verdana" w:eastAsia="Times New Roman" w:hAnsi="Verdana"/>
          <w:b/>
          <w:bCs/>
          <w:color w:val="525051"/>
          <w:sz w:val="17"/>
        </w:rPr>
        <w:t xml:space="preserve">8/24 </w:t>
      </w:r>
      <w:r w:rsidRPr="000D1B84">
        <w:rPr>
          <w:rFonts w:ascii="Verdana" w:eastAsia="Times New Roman" w:hAnsi="Verdana"/>
          <w:color w:val="525051"/>
          <w:sz w:val="17"/>
          <w:szCs w:val="17"/>
        </w:rPr>
        <w:t xml:space="preserve">becomes </w:t>
      </w:r>
      <w:r w:rsidRPr="000D1B84">
        <w:rPr>
          <w:rFonts w:ascii="Verdana" w:eastAsia="Times New Roman" w:hAnsi="Verdana"/>
          <w:b/>
          <w:bCs/>
          <w:color w:val="525051"/>
          <w:sz w:val="17"/>
        </w:rPr>
        <w:t>1/3</w:t>
      </w:r>
      <w:r w:rsidRPr="000D1B84">
        <w:rPr>
          <w:rFonts w:ascii="Verdana" w:eastAsia="Times New Roman" w:hAnsi="Verdana"/>
          <w:color w:val="525051"/>
          <w:sz w:val="17"/>
          <w:szCs w:val="17"/>
        </w:rPr>
        <w:t xml:space="preserve">, </w:t>
      </w:r>
      <w:r w:rsidRPr="000D1B84">
        <w:rPr>
          <w:rFonts w:ascii="Verdana" w:eastAsia="Times New Roman" w:hAnsi="Verdana"/>
          <w:b/>
          <w:bCs/>
          <w:color w:val="525051"/>
          <w:sz w:val="17"/>
        </w:rPr>
        <w:t>37/8</w:t>
      </w:r>
      <w:r w:rsidRPr="000D1B84">
        <w:rPr>
          <w:rFonts w:ascii="Verdana" w:eastAsia="Times New Roman" w:hAnsi="Verdana"/>
          <w:color w:val="525051"/>
          <w:sz w:val="17"/>
          <w:szCs w:val="17"/>
        </w:rPr>
        <w:t xml:space="preserve"> becomes </w:t>
      </w:r>
      <w:r w:rsidRPr="000D1B84">
        <w:rPr>
          <w:rFonts w:ascii="Verdana" w:eastAsia="Times New Roman" w:hAnsi="Verdana"/>
          <w:b/>
          <w:bCs/>
          <w:color w:val="525051"/>
          <w:sz w:val="17"/>
        </w:rPr>
        <w:t>4 5/8</w:t>
      </w:r>
      <w:r w:rsidRPr="000D1B84">
        <w:rPr>
          <w:rFonts w:ascii="Verdana" w:eastAsia="Times New Roman" w:hAnsi="Verdana"/>
          <w:color w:val="525051"/>
          <w:sz w:val="17"/>
          <w:szCs w:val="17"/>
        </w:rPr>
        <w:t>, and</w:t>
      </w:r>
      <w:r w:rsidRPr="000D1B84">
        <w:rPr>
          <w:rFonts w:ascii="Verdana" w:eastAsia="Times New Roman" w:hAnsi="Verdana"/>
          <w:b/>
          <w:bCs/>
          <w:color w:val="525051"/>
          <w:sz w:val="17"/>
        </w:rPr>
        <w:t xml:space="preserve"> 3.1416 </w:t>
      </w:r>
      <w:r w:rsidRPr="000D1B84">
        <w:rPr>
          <w:rFonts w:ascii="Verdana" w:eastAsia="Times New Roman" w:hAnsi="Verdana"/>
          <w:color w:val="525051"/>
          <w:sz w:val="17"/>
          <w:szCs w:val="17"/>
        </w:rPr>
        <w:t xml:space="preserve">becomes </w:t>
      </w:r>
      <w:r w:rsidRPr="000D1B84">
        <w:rPr>
          <w:rFonts w:ascii="Verdana" w:eastAsia="Times New Roman" w:hAnsi="Verdana"/>
          <w:b/>
          <w:bCs/>
          <w:color w:val="525051"/>
          <w:sz w:val="17"/>
        </w:rPr>
        <w:t>3 1/7</w:t>
      </w:r>
      <w:r w:rsidRPr="000D1B84">
        <w:rPr>
          <w:rFonts w:ascii="Verdana" w:eastAsia="Times New Roman" w:hAnsi="Verdana"/>
          <w:color w:val="525051"/>
          <w:sz w:val="17"/>
          <w:szCs w:val="17"/>
        </w:rPr>
        <w:t>.</w:t>
      </w:r>
    </w:p>
    <w:p w:rsidR="000D1B84" w:rsidRPr="000D1B84" w:rsidRDefault="000D1B84" w:rsidP="000D1B84">
      <w:pPr>
        <w:numPr>
          <w:ilvl w:val="1"/>
          <w:numId w:val="1"/>
        </w:numPr>
        <w:shd w:val="clear" w:color="auto" w:fill="FFFFFF"/>
        <w:spacing w:after="192"/>
        <w:ind w:left="720"/>
        <w:textAlignment w:val="top"/>
        <w:rPr>
          <w:rFonts w:ascii="Verdana" w:eastAsia="Times New Roman" w:hAnsi="Verdana"/>
          <w:color w:val="525051"/>
          <w:sz w:val="17"/>
          <w:szCs w:val="17"/>
        </w:rPr>
      </w:pPr>
      <w:r w:rsidRPr="000D1B84">
        <w:rPr>
          <w:rFonts w:ascii="Verdana" w:eastAsia="Times New Roman" w:hAnsi="Verdana"/>
          <w:color w:val="525051"/>
          <w:sz w:val="17"/>
          <w:szCs w:val="17"/>
        </w:rPr>
        <w:t xml:space="preserve">To perform mathematical operations on one or more fractions, format all of the cells you want to use as </w:t>
      </w:r>
      <w:r w:rsidRPr="000D1B84">
        <w:rPr>
          <w:rFonts w:ascii="Verdana" w:eastAsia="Times New Roman" w:hAnsi="Verdana"/>
          <w:b/>
          <w:bCs/>
          <w:color w:val="525051"/>
          <w:sz w:val="17"/>
        </w:rPr>
        <w:t>Fraction</w:t>
      </w:r>
      <w:r w:rsidRPr="000D1B84">
        <w:rPr>
          <w:rFonts w:ascii="Verdana" w:eastAsia="Times New Roman" w:hAnsi="Verdana"/>
          <w:color w:val="525051"/>
          <w:sz w:val="17"/>
          <w:szCs w:val="17"/>
        </w:rPr>
        <w:t xml:space="preserve">. In separate cells, type the fractions, and then type a formula that uses cell references. For example, in the figure below, the formula in the green cell multiplies the fractions in cells </w:t>
      </w:r>
      <w:r w:rsidRPr="000D1B84">
        <w:rPr>
          <w:rFonts w:ascii="Verdana" w:eastAsia="Times New Roman" w:hAnsi="Verdana"/>
          <w:b/>
          <w:bCs/>
          <w:color w:val="525051"/>
          <w:sz w:val="17"/>
        </w:rPr>
        <w:t>C9</w:t>
      </w:r>
      <w:r w:rsidRPr="000D1B84">
        <w:rPr>
          <w:rFonts w:ascii="Verdana" w:eastAsia="Times New Roman" w:hAnsi="Verdana"/>
          <w:color w:val="525051"/>
          <w:sz w:val="17"/>
          <w:szCs w:val="17"/>
        </w:rPr>
        <w:t xml:space="preserve"> and </w:t>
      </w:r>
      <w:r w:rsidRPr="000D1B84">
        <w:rPr>
          <w:rFonts w:ascii="Verdana" w:eastAsia="Times New Roman" w:hAnsi="Verdana"/>
          <w:b/>
          <w:bCs/>
          <w:color w:val="525051"/>
          <w:sz w:val="17"/>
        </w:rPr>
        <w:t>C10</w:t>
      </w:r>
      <w:r w:rsidRPr="000D1B84">
        <w:rPr>
          <w:rFonts w:ascii="Verdana" w:eastAsia="Times New Roman" w:hAnsi="Verdana"/>
          <w:color w:val="525051"/>
          <w:sz w:val="17"/>
          <w:szCs w:val="17"/>
        </w:rPr>
        <w:t xml:space="preserve"> and then displays the result as a fraction.</w:t>
      </w:r>
    </w:p>
    <w:p w:rsidR="000D1B84" w:rsidRPr="000D1B84" w:rsidRDefault="000D1B84" w:rsidP="000D1B84">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lastRenderedPageBreak/>
        <w:drawing>
          <wp:inline distT="0" distB="0" distL="0" distR="0">
            <wp:extent cx="3810000" cy="3486150"/>
            <wp:effectExtent l="19050" t="0" r="0" b="0"/>
            <wp:docPr id="3" name="Picture 3" descr="http://www.microsoft.com/education/PublishingImages/ed/07_EXFractions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07_EXFractions_HT_image2.jpg"/>
                    <pic:cNvPicPr>
                      <a:picLocks noChangeAspect="1" noChangeArrowheads="1"/>
                    </pic:cNvPicPr>
                  </pic:nvPicPr>
                  <pic:blipFill>
                    <a:blip r:embed="rId10" cstate="print"/>
                    <a:srcRect/>
                    <a:stretch>
                      <a:fillRect/>
                    </a:stretch>
                  </pic:blipFill>
                  <pic:spPr bwMode="auto">
                    <a:xfrm>
                      <a:off x="0" y="0"/>
                      <a:ext cx="3810000" cy="3486150"/>
                    </a:xfrm>
                    <a:prstGeom prst="rect">
                      <a:avLst/>
                    </a:prstGeom>
                    <a:noFill/>
                    <a:ln w="9525">
                      <a:noFill/>
                      <a:miter lim="800000"/>
                      <a:headEnd/>
                      <a:tailEnd/>
                    </a:ln>
                  </pic:spPr>
                </pic:pic>
              </a:graphicData>
            </a:graphic>
          </wp:inline>
        </w:drawing>
      </w:r>
      <w:r w:rsidRPr="000D1B84">
        <w:rPr>
          <w:rFonts w:ascii="Verdana" w:eastAsia="Times New Roman" w:hAnsi="Verdana"/>
          <w:color w:val="525051"/>
          <w:sz w:val="17"/>
          <w:szCs w:val="17"/>
        </w:rPr>
        <w:t xml:space="preserve">  </w:t>
      </w:r>
    </w:p>
    <w:p w:rsidR="000D1B84" w:rsidRPr="000D1B84" w:rsidRDefault="000D1B84" w:rsidP="000D1B84">
      <w:pPr>
        <w:shd w:val="clear" w:color="auto" w:fill="FFFFFF"/>
        <w:spacing w:after="384"/>
        <w:textAlignment w:val="top"/>
        <w:rPr>
          <w:rFonts w:ascii="Verdana" w:eastAsia="Times New Roman" w:hAnsi="Verdana"/>
          <w:color w:val="525051"/>
          <w:sz w:val="17"/>
          <w:szCs w:val="17"/>
        </w:rPr>
      </w:pPr>
      <w:r w:rsidRPr="000D1B84">
        <w:rPr>
          <w:rFonts w:ascii="Verdana" w:eastAsia="Times New Roman" w:hAnsi="Verdana"/>
          <w:color w:val="525051"/>
          <w:sz w:val="17"/>
          <w:szCs w:val="17"/>
        </w:rPr>
        <w:t xml:space="preserve">To modify the way that Office Excel 2007 displays and converts a fraction, click the </w:t>
      </w:r>
      <w:r w:rsidRPr="000D1B84">
        <w:rPr>
          <w:rFonts w:ascii="Verdana" w:eastAsia="Times New Roman" w:hAnsi="Verdana"/>
          <w:b/>
          <w:bCs/>
          <w:color w:val="525051"/>
          <w:sz w:val="17"/>
        </w:rPr>
        <w:t xml:space="preserve">Number Format </w:t>
      </w:r>
      <w:r w:rsidRPr="000D1B84">
        <w:rPr>
          <w:rFonts w:ascii="Verdana" w:eastAsia="Times New Roman" w:hAnsi="Verdana"/>
          <w:color w:val="525051"/>
          <w:sz w:val="17"/>
          <w:szCs w:val="17"/>
        </w:rPr>
        <w:t xml:space="preserve">drop-down list, and then click </w:t>
      </w:r>
      <w:r w:rsidRPr="000D1B84">
        <w:rPr>
          <w:rFonts w:ascii="Verdana" w:eastAsia="Times New Roman" w:hAnsi="Verdana"/>
          <w:b/>
          <w:bCs/>
          <w:color w:val="525051"/>
          <w:sz w:val="17"/>
        </w:rPr>
        <w:t>More Number Formats</w:t>
      </w:r>
      <w:r w:rsidRPr="000D1B84">
        <w:rPr>
          <w:rFonts w:ascii="Verdana" w:eastAsia="Times New Roman" w:hAnsi="Verdana"/>
          <w:color w:val="525051"/>
          <w:sz w:val="17"/>
          <w:szCs w:val="17"/>
        </w:rPr>
        <w:t>.</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23AD9"/>
    <w:multiLevelType w:val="multilevel"/>
    <w:tmpl w:val="9B1042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0D1B84"/>
    <w:rsid w:val="000D1B84"/>
    <w:rsid w:val="00151D0E"/>
    <w:rsid w:val="00176B10"/>
    <w:rsid w:val="003A0BE9"/>
    <w:rsid w:val="00463885"/>
    <w:rsid w:val="004C3958"/>
    <w:rsid w:val="00896C1B"/>
    <w:rsid w:val="008D0D09"/>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0D1B84"/>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B84"/>
    <w:rPr>
      <w:rFonts w:eastAsia="Times New Roman"/>
      <w:color w:val="525051"/>
      <w:kern w:val="36"/>
      <w:sz w:val="58"/>
      <w:szCs w:val="58"/>
    </w:rPr>
  </w:style>
  <w:style w:type="character" w:customStyle="1" w:styleId="psstyle-command1">
    <w:name w:val="psstyle-command1"/>
    <w:basedOn w:val="DefaultParagraphFont"/>
    <w:rsid w:val="000D1B84"/>
    <w:rPr>
      <w:b/>
      <w:bCs/>
    </w:rPr>
  </w:style>
  <w:style w:type="character" w:customStyle="1" w:styleId="psstyle-emphasis1">
    <w:name w:val="psstyle-emphasis1"/>
    <w:basedOn w:val="DefaultParagraphFont"/>
    <w:rsid w:val="000D1B84"/>
    <w:rPr>
      <w:b/>
      <w:bCs/>
    </w:rPr>
  </w:style>
  <w:style w:type="paragraph" w:styleId="BalloonText">
    <w:name w:val="Balloon Text"/>
    <w:basedOn w:val="Normal"/>
    <w:link w:val="BalloonTextChar"/>
    <w:uiPriority w:val="99"/>
    <w:semiHidden/>
    <w:unhideWhenUsed/>
    <w:rsid w:val="000D1B84"/>
    <w:rPr>
      <w:rFonts w:ascii="Tahoma" w:hAnsi="Tahoma" w:cs="Tahoma"/>
      <w:sz w:val="16"/>
      <w:szCs w:val="16"/>
    </w:rPr>
  </w:style>
  <w:style w:type="character" w:customStyle="1" w:styleId="BalloonTextChar">
    <w:name w:val="Balloon Text Char"/>
    <w:basedOn w:val="DefaultParagraphFont"/>
    <w:link w:val="BalloonText"/>
    <w:uiPriority w:val="99"/>
    <w:semiHidden/>
    <w:rsid w:val="000D1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97414">
      <w:bodyDiv w:val="1"/>
      <w:marLeft w:val="0"/>
      <w:marRight w:val="0"/>
      <w:marTop w:val="0"/>
      <w:marBottom w:val="0"/>
      <w:divBdr>
        <w:top w:val="none" w:sz="0" w:space="0" w:color="auto"/>
        <w:left w:val="none" w:sz="0" w:space="0" w:color="auto"/>
        <w:bottom w:val="none" w:sz="0" w:space="0" w:color="auto"/>
        <w:right w:val="none" w:sz="0" w:space="0" w:color="auto"/>
      </w:divBdr>
      <w:divsChild>
        <w:div w:id="15928559">
          <w:marLeft w:val="0"/>
          <w:marRight w:val="0"/>
          <w:marTop w:val="0"/>
          <w:marBottom w:val="0"/>
          <w:divBdr>
            <w:top w:val="none" w:sz="0" w:space="0" w:color="auto"/>
            <w:left w:val="none" w:sz="0" w:space="0" w:color="auto"/>
            <w:bottom w:val="none" w:sz="0" w:space="0" w:color="auto"/>
            <w:right w:val="none" w:sz="0" w:space="0" w:color="auto"/>
          </w:divBdr>
          <w:divsChild>
            <w:div w:id="47387549">
              <w:marLeft w:val="0"/>
              <w:marRight w:val="0"/>
              <w:marTop w:val="0"/>
              <w:marBottom w:val="0"/>
              <w:divBdr>
                <w:top w:val="none" w:sz="0" w:space="0" w:color="auto"/>
                <w:left w:val="none" w:sz="0" w:space="0" w:color="auto"/>
                <w:bottom w:val="none" w:sz="0" w:space="0" w:color="auto"/>
                <w:right w:val="none" w:sz="0" w:space="0" w:color="auto"/>
              </w:divBdr>
              <w:divsChild>
                <w:div w:id="1044717387">
                  <w:marLeft w:val="0"/>
                  <w:marRight w:val="0"/>
                  <w:marTop w:val="0"/>
                  <w:marBottom w:val="0"/>
                  <w:divBdr>
                    <w:top w:val="none" w:sz="0" w:space="0" w:color="auto"/>
                    <w:left w:val="none" w:sz="0" w:space="0" w:color="auto"/>
                    <w:bottom w:val="none" w:sz="0" w:space="0" w:color="auto"/>
                    <w:right w:val="none" w:sz="0" w:space="0" w:color="auto"/>
                  </w:divBdr>
                  <w:divsChild>
                    <w:div w:id="1823037711">
                      <w:marLeft w:val="0"/>
                      <w:marRight w:val="0"/>
                      <w:marTop w:val="0"/>
                      <w:marBottom w:val="0"/>
                      <w:divBdr>
                        <w:top w:val="none" w:sz="0" w:space="0" w:color="auto"/>
                        <w:left w:val="none" w:sz="0" w:space="0" w:color="auto"/>
                        <w:bottom w:val="none" w:sz="0" w:space="0" w:color="auto"/>
                        <w:right w:val="none" w:sz="0" w:space="0" w:color="auto"/>
                      </w:divBdr>
                      <w:divsChild>
                        <w:div w:id="1749880412">
                          <w:marLeft w:val="0"/>
                          <w:marRight w:val="0"/>
                          <w:marTop w:val="0"/>
                          <w:marBottom w:val="0"/>
                          <w:divBdr>
                            <w:top w:val="none" w:sz="0" w:space="0" w:color="auto"/>
                            <w:left w:val="none" w:sz="0" w:space="0" w:color="auto"/>
                            <w:bottom w:val="none" w:sz="0" w:space="0" w:color="auto"/>
                            <w:right w:val="none" w:sz="0" w:space="0" w:color="auto"/>
                          </w:divBdr>
                          <w:divsChild>
                            <w:div w:id="1797529405">
                              <w:marLeft w:val="0"/>
                              <w:marRight w:val="0"/>
                              <w:marTop w:val="0"/>
                              <w:marBottom w:val="0"/>
                              <w:divBdr>
                                <w:top w:val="none" w:sz="0" w:space="0" w:color="auto"/>
                                <w:left w:val="none" w:sz="0" w:space="0" w:color="auto"/>
                                <w:bottom w:val="none" w:sz="0" w:space="0" w:color="auto"/>
                                <w:right w:val="none" w:sz="0" w:space="0" w:color="auto"/>
                              </w:divBdr>
                              <w:divsChild>
                                <w:div w:id="2014064676">
                                  <w:marLeft w:val="0"/>
                                  <w:marRight w:val="0"/>
                                  <w:marTop w:val="0"/>
                                  <w:marBottom w:val="0"/>
                                  <w:divBdr>
                                    <w:top w:val="none" w:sz="0" w:space="0" w:color="auto"/>
                                    <w:left w:val="none" w:sz="0" w:space="0" w:color="auto"/>
                                    <w:bottom w:val="none" w:sz="0" w:space="0" w:color="auto"/>
                                    <w:right w:val="none" w:sz="0" w:space="0" w:color="auto"/>
                                  </w:divBdr>
                                  <w:divsChild>
                                    <w:div w:id="1809466789">
                                      <w:marLeft w:val="0"/>
                                      <w:marRight w:val="0"/>
                                      <w:marTop w:val="0"/>
                                      <w:marBottom w:val="0"/>
                                      <w:divBdr>
                                        <w:top w:val="none" w:sz="0" w:space="0" w:color="auto"/>
                                        <w:left w:val="none" w:sz="0" w:space="0" w:color="auto"/>
                                        <w:bottom w:val="none" w:sz="0" w:space="0" w:color="auto"/>
                                        <w:right w:val="none" w:sz="0" w:space="0" w:color="auto"/>
                                      </w:divBdr>
                                      <w:divsChild>
                                        <w:div w:id="2121145605">
                                          <w:marLeft w:val="0"/>
                                          <w:marRight w:val="0"/>
                                          <w:marTop w:val="0"/>
                                          <w:marBottom w:val="0"/>
                                          <w:divBdr>
                                            <w:top w:val="none" w:sz="0" w:space="0" w:color="auto"/>
                                            <w:left w:val="none" w:sz="0" w:space="0" w:color="auto"/>
                                            <w:bottom w:val="none" w:sz="0" w:space="0" w:color="auto"/>
                                            <w:right w:val="none" w:sz="0" w:space="0" w:color="auto"/>
                                          </w:divBdr>
                                          <w:divsChild>
                                            <w:div w:id="37630642">
                                              <w:marLeft w:val="0"/>
                                              <w:marRight w:val="0"/>
                                              <w:marTop w:val="0"/>
                                              <w:marBottom w:val="0"/>
                                              <w:divBdr>
                                                <w:top w:val="none" w:sz="0" w:space="0" w:color="auto"/>
                                                <w:left w:val="none" w:sz="0" w:space="0" w:color="auto"/>
                                                <w:bottom w:val="none" w:sz="0" w:space="0" w:color="auto"/>
                                                <w:right w:val="none" w:sz="0" w:space="0" w:color="auto"/>
                                              </w:divBdr>
                                              <w:divsChild>
                                                <w:div w:id="1149131976">
                                                  <w:marLeft w:val="0"/>
                                                  <w:marRight w:val="0"/>
                                                  <w:marTop w:val="0"/>
                                                  <w:marBottom w:val="0"/>
                                                  <w:divBdr>
                                                    <w:top w:val="none" w:sz="0" w:space="0" w:color="auto"/>
                                                    <w:left w:val="none" w:sz="0" w:space="0" w:color="auto"/>
                                                    <w:bottom w:val="none" w:sz="0" w:space="0" w:color="auto"/>
                                                    <w:right w:val="none" w:sz="0" w:space="0" w:color="auto"/>
                                                  </w:divBdr>
                                                  <w:divsChild>
                                                    <w:div w:id="2116708174">
                                                      <w:marLeft w:val="0"/>
                                                      <w:marRight w:val="0"/>
                                                      <w:marTop w:val="0"/>
                                                      <w:marBottom w:val="0"/>
                                                      <w:divBdr>
                                                        <w:top w:val="none" w:sz="0" w:space="0" w:color="auto"/>
                                                        <w:left w:val="none" w:sz="0" w:space="0" w:color="auto"/>
                                                        <w:bottom w:val="none" w:sz="0" w:space="0" w:color="auto"/>
                                                        <w:right w:val="none" w:sz="0" w:space="0" w:color="auto"/>
                                                      </w:divBdr>
                                                      <w:divsChild>
                                                        <w:div w:id="715003729">
                                                          <w:marLeft w:val="0"/>
                                                          <w:marRight w:val="0"/>
                                                          <w:marTop w:val="0"/>
                                                          <w:marBottom w:val="0"/>
                                                          <w:divBdr>
                                                            <w:top w:val="none" w:sz="0" w:space="0" w:color="auto"/>
                                                            <w:left w:val="none" w:sz="0" w:space="0" w:color="auto"/>
                                                            <w:bottom w:val="none" w:sz="0" w:space="0" w:color="auto"/>
                                                            <w:right w:val="none" w:sz="0" w:space="0" w:color="auto"/>
                                                          </w:divBdr>
                                                          <w:divsChild>
                                                            <w:div w:id="1801528837">
                                                              <w:marLeft w:val="0"/>
                                                              <w:marRight w:val="0"/>
                                                              <w:marTop w:val="0"/>
                                                              <w:marBottom w:val="0"/>
                                                              <w:divBdr>
                                                                <w:top w:val="none" w:sz="0" w:space="0" w:color="auto"/>
                                                                <w:left w:val="none" w:sz="0" w:space="0" w:color="auto"/>
                                                                <w:bottom w:val="none" w:sz="0" w:space="0" w:color="auto"/>
                                                                <w:right w:val="none" w:sz="0" w:space="0" w:color="auto"/>
                                                              </w:divBdr>
                                                              <w:divsChild>
                                                                <w:div w:id="1151678294">
                                                                  <w:marLeft w:val="0"/>
                                                                  <w:marRight w:val="0"/>
                                                                  <w:marTop w:val="0"/>
                                                                  <w:marBottom w:val="0"/>
                                                                  <w:divBdr>
                                                                    <w:top w:val="none" w:sz="0" w:space="0" w:color="auto"/>
                                                                    <w:left w:val="none" w:sz="0" w:space="0" w:color="auto"/>
                                                                    <w:bottom w:val="none" w:sz="0" w:space="0" w:color="auto"/>
                                                                    <w:right w:val="none" w:sz="0" w:space="0" w:color="auto"/>
                                                                  </w:divBdr>
                                                                  <w:divsChild>
                                                                    <w:div w:id="1579366712">
                                                                      <w:marLeft w:val="0"/>
                                                                      <w:marRight w:val="0"/>
                                                                      <w:marTop w:val="0"/>
                                                                      <w:marBottom w:val="0"/>
                                                                      <w:divBdr>
                                                                        <w:top w:val="none" w:sz="0" w:space="0" w:color="auto"/>
                                                                        <w:left w:val="none" w:sz="0" w:space="0" w:color="auto"/>
                                                                        <w:bottom w:val="none" w:sz="0" w:space="0" w:color="auto"/>
                                                                        <w:right w:val="none" w:sz="0" w:space="0" w:color="auto"/>
                                                                      </w:divBdr>
                                                                      <w:divsChild>
                                                                        <w:div w:id="35785261">
                                                                          <w:marLeft w:val="0"/>
                                                                          <w:marRight w:val="0"/>
                                                                          <w:marTop w:val="0"/>
                                                                          <w:marBottom w:val="0"/>
                                                                          <w:divBdr>
                                                                            <w:top w:val="none" w:sz="0" w:space="0" w:color="auto"/>
                                                                            <w:left w:val="none" w:sz="0" w:space="0" w:color="auto"/>
                                                                            <w:bottom w:val="none" w:sz="0" w:space="0" w:color="auto"/>
                                                                            <w:right w:val="none" w:sz="0" w:space="0" w:color="auto"/>
                                                                          </w:divBdr>
                                                                          <w:divsChild>
                                                                            <w:div w:id="363798146">
                                                                              <w:marLeft w:val="0"/>
                                                                              <w:marRight w:val="0"/>
                                                                              <w:marTop w:val="0"/>
                                                                              <w:marBottom w:val="0"/>
                                                                              <w:divBdr>
                                                                                <w:top w:val="none" w:sz="0" w:space="0" w:color="auto"/>
                                                                                <w:left w:val="none" w:sz="0" w:space="0" w:color="auto"/>
                                                                                <w:bottom w:val="none" w:sz="0" w:space="0" w:color="auto"/>
                                                                                <w:right w:val="none" w:sz="0" w:space="0" w:color="auto"/>
                                                                              </w:divBdr>
                                                                              <w:divsChild>
                                                                                <w:div w:id="1132479570">
                                                                                  <w:marLeft w:val="0"/>
                                                                                  <w:marRight w:val="0"/>
                                                                                  <w:marTop w:val="0"/>
                                                                                  <w:marBottom w:val="0"/>
                                                                                  <w:divBdr>
                                                                                    <w:top w:val="none" w:sz="0" w:space="0" w:color="auto"/>
                                                                                    <w:left w:val="none" w:sz="0" w:space="0" w:color="auto"/>
                                                                                    <w:bottom w:val="none" w:sz="0" w:space="0" w:color="auto"/>
                                                                                    <w:right w:val="none" w:sz="0" w:space="0" w:color="auto"/>
                                                                                  </w:divBdr>
                                                                                </w:div>
                                                                              </w:divsChild>
                                                                            </w:div>
                                                                            <w:div w:id="178324497">
                                                                              <w:marLeft w:val="0"/>
                                                                              <w:marRight w:val="-240"/>
                                                                              <w:marTop w:val="0"/>
                                                                              <w:marBottom w:val="0"/>
                                                                              <w:divBdr>
                                                                                <w:top w:val="none" w:sz="0" w:space="0" w:color="auto"/>
                                                                                <w:left w:val="none" w:sz="0" w:space="0" w:color="auto"/>
                                                                                <w:bottom w:val="none" w:sz="0" w:space="0" w:color="auto"/>
                                                                                <w:right w:val="none" w:sz="0" w:space="0" w:color="auto"/>
                                                                              </w:divBdr>
                                                                              <w:divsChild>
                                                                                <w:div w:id="749500531">
                                                                                  <w:marLeft w:val="0"/>
                                                                                  <w:marRight w:val="0"/>
                                                                                  <w:marTop w:val="0"/>
                                                                                  <w:marBottom w:val="0"/>
                                                                                  <w:divBdr>
                                                                                    <w:top w:val="none" w:sz="0" w:space="0" w:color="auto"/>
                                                                                    <w:left w:val="none" w:sz="0" w:space="0" w:color="auto"/>
                                                                                    <w:bottom w:val="none" w:sz="0" w:space="0" w:color="auto"/>
                                                                                    <w:right w:val="none" w:sz="0" w:space="0" w:color="auto"/>
                                                                                  </w:divBdr>
                                                                                  <w:divsChild>
                                                                                    <w:div w:id="1178085233">
                                                                                      <w:marLeft w:val="0"/>
                                                                                      <w:marRight w:val="0"/>
                                                                                      <w:marTop w:val="0"/>
                                                                                      <w:marBottom w:val="0"/>
                                                                                      <w:divBdr>
                                                                                        <w:top w:val="none" w:sz="0" w:space="0" w:color="auto"/>
                                                                                        <w:left w:val="none" w:sz="0" w:space="0" w:color="auto"/>
                                                                                        <w:bottom w:val="none" w:sz="0" w:space="0" w:color="auto"/>
                                                                                        <w:right w:val="none" w:sz="0" w:space="0" w:color="auto"/>
                                                                                      </w:divBdr>
                                                                                      <w:divsChild>
                                                                                        <w:div w:id="1416124768">
                                                                                          <w:marLeft w:val="0"/>
                                                                                          <w:marRight w:val="0"/>
                                                                                          <w:marTop w:val="0"/>
                                                                                          <w:marBottom w:val="360"/>
                                                                                          <w:divBdr>
                                                                                            <w:top w:val="single" w:sz="6" w:space="12" w:color="CCCCCC"/>
                                                                                            <w:left w:val="single" w:sz="6" w:space="12" w:color="CCCCCC"/>
                                                                                            <w:bottom w:val="single" w:sz="6" w:space="12" w:color="CCCCCC"/>
                                                                                            <w:right w:val="single" w:sz="6" w:space="12" w:color="CCCCCC"/>
                                                                                          </w:divBdr>
                                                                                          <w:divsChild>
                                                                                            <w:div w:id="726227473">
                                                                                              <w:marLeft w:val="0"/>
                                                                                              <w:marRight w:val="0"/>
                                                                                              <w:marTop w:val="0"/>
                                                                                              <w:marBottom w:val="0"/>
                                                                                              <w:divBdr>
                                                                                                <w:top w:val="none" w:sz="0" w:space="0" w:color="auto"/>
                                                                                                <w:left w:val="none" w:sz="0" w:space="0" w:color="auto"/>
                                                                                                <w:bottom w:val="none" w:sz="0" w:space="0" w:color="auto"/>
                                                                                                <w:right w:val="none" w:sz="0" w:space="0" w:color="auto"/>
                                                                                              </w:divBdr>
                                                                                              <w:divsChild>
                                                                                                <w:div w:id="1122924016">
                                                                                                  <w:marLeft w:val="0"/>
                                                                                                  <w:marRight w:val="0"/>
                                                                                                  <w:marTop w:val="0"/>
                                                                                                  <w:marBottom w:val="0"/>
                                                                                                  <w:divBdr>
                                                                                                    <w:top w:val="none" w:sz="0" w:space="0" w:color="auto"/>
                                                                                                    <w:left w:val="none" w:sz="0" w:space="0" w:color="auto"/>
                                                                                                    <w:bottom w:val="none" w:sz="0" w:space="0" w:color="auto"/>
                                                                                                    <w:right w:val="none" w:sz="0" w:space="0" w:color="auto"/>
                                                                                                  </w:divBdr>
                                                                                                  <w:divsChild>
                                                                                                    <w:div w:id="281765076">
                                                                                                      <w:marLeft w:val="0"/>
                                                                                                      <w:marRight w:val="0"/>
                                                                                                      <w:marTop w:val="0"/>
                                                                                                      <w:marBottom w:val="0"/>
                                                                                                      <w:divBdr>
                                                                                                        <w:top w:val="none" w:sz="0" w:space="0" w:color="auto"/>
                                                                                                        <w:left w:val="none" w:sz="0" w:space="0" w:color="auto"/>
                                                                                                        <w:bottom w:val="none" w:sz="0" w:space="0" w:color="auto"/>
                                                                                                        <w:right w:val="none" w:sz="0" w:space="0" w:color="auto"/>
                                                                                                      </w:divBdr>
                                                                                                      <w:divsChild>
                                                                                                        <w:div w:id="460615411">
                                                                                                          <w:marLeft w:val="0"/>
                                                                                                          <w:marRight w:val="0"/>
                                                                                                          <w:marTop w:val="0"/>
                                                                                                          <w:marBottom w:val="0"/>
                                                                                                          <w:divBdr>
                                                                                                            <w:top w:val="none" w:sz="0" w:space="0" w:color="auto"/>
                                                                                                            <w:left w:val="none" w:sz="0" w:space="0" w:color="auto"/>
                                                                                                            <w:bottom w:val="none" w:sz="0" w:space="0" w:color="auto"/>
                                                                                                            <w:right w:val="none" w:sz="0" w:space="0" w:color="auto"/>
                                                                                                          </w:divBdr>
                                                                                                          <w:divsChild>
                                                                                                            <w:div w:id="1088579181">
                                                                                                              <w:marLeft w:val="0"/>
                                                                                                              <w:marRight w:val="0"/>
                                                                                                              <w:marTop w:val="0"/>
                                                                                                              <w:marBottom w:val="0"/>
                                                                                                              <w:divBdr>
                                                                                                                <w:top w:val="none" w:sz="0" w:space="0" w:color="auto"/>
                                                                                                                <w:left w:val="none" w:sz="0" w:space="0" w:color="auto"/>
                                                                                                                <w:bottom w:val="none" w:sz="0" w:space="0" w:color="auto"/>
                                                                                                                <w:right w:val="none" w:sz="0" w:space="0" w:color="auto"/>
                                                                                                              </w:divBdr>
                                                                                                              <w:divsChild>
                                                                                                                <w:div w:id="509686849">
                                                                                                                  <w:marLeft w:val="0"/>
                                                                                                                  <w:marRight w:val="0"/>
                                                                                                                  <w:marTop w:val="0"/>
                                                                                                                  <w:marBottom w:val="0"/>
                                                                                                                  <w:divBdr>
                                                                                                                    <w:top w:val="none" w:sz="0" w:space="0" w:color="auto"/>
                                                                                                                    <w:left w:val="none" w:sz="0" w:space="0" w:color="auto"/>
                                                                                                                    <w:bottom w:val="none" w:sz="0" w:space="0" w:color="auto"/>
                                                                                                                    <w:right w:val="none" w:sz="0" w:space="0" w:color="auto"/>
                                                                                                                  </w:divBdr>
                                                                                                                  <w:divsChild>
                                                                                                                    <w:div w:id="1935087715">
                                                                                                                      <w:marLeft w:val="0"/>
                                                                                                                      <w:marRight w:val="0"/>
                                                                                                                      <w:marTop w:val="0"/>
                                                                                                                      <w:marBottom w:val="0"/>
                                                                                                                      <w:divBdr>
                                                                                                                        <w:top w:val="none" w:sz="0" w:space="0" w:color="auto"/>
                                                                                                                        <w:left w:val="none" w:sz="0" w:space="0" w:color="auto"/>
                                                                                                                        <w:bottom w:val="none" w:sz="0" w:space="0" w:color="auto"/>
                                                                                                                        <w:right w:val="none" w:sz="0" w:space="0" w:color="auto"/>
                                                                                                                      </w:divBdr>
                                                                                                                      <w:divsChild>
                                                                                                                        <w:div w:id="889345647">
                                                                                                                          <w:marLeft w:val="0"/>
                                                                                                                          <w:marRight w:val="0"/>
                                                                                                                          <w:marTop w:val="0"/>
                                                                                                                          <w:marBottom w:val="0"/>
                                                                                                                          <w:divBdr>
                                                                                                                            <w:top w:val="none" w:sz="0" w:space="0" w:color="auto"/>
                                                                                                                            <w:left w:val="none" w:sz="0" w:space="0" w:color="auto"/>
                                                                                                                            <w:bottom w:val="none" w:sz="0" w:space="0" w:color="auto"/>
                                                                                                                            <w:right w:val="none" w:sz="0" w:space="0" w:color="auto"/>
                                                                                                                          </w:divBdr>
                                                                                                                          <w:divsChild>
                                                                                                                            <w:div w:id="1896624877">
                                                                                                                              <w:marLeft w:val="0"/>
                                                                                                                              <w:marRight w:val="0"/>
                                                                                                                              <w:marTop w:val="0"/>
                                                                                                                              <w:marBottom w:val="0"/>
                                                                                                                              <w:divBdr>
                                                                                                                                <w:top w:val="none" w:sz="0" w:space="0" w:color="auto"/>
                                                                                                                                <w:left w:val="none" w:sz="0" w:space="0" w:color="auto"/>
                                                                                                                                <w:bottom w:val="none" w:sz="0" w:space="0" w:color="auto"/>
                                                                                                                                <w:right w:val="none" w:sz="0" w:space="0" w:color="auto"/>
                                                                                                                              </w:divBdr>
                                                                                                                              <w:divsChild>
                                                                                                                                <w:div w:id="1685741608">
                                                                                                                                  <w:marLeft w:val="0"/>
                                                                                                                                  <w:marRight w:val="0"/>
                                                                                                                                  <w:marTop w:val="0"/>
                                                                                                                                  <w:marBottom w:val="0"/>
                                                                                                                                  <w:divBdr>
                                                                                                                                    <w:top w:val="none" w:sz="0" w:space="0" w:color="auto"/>
                                                                                                                                    <w:left w:val="none" w:sz="0" w:space="0" w:color="auto"/>
                                                                                                                                    <w:bottom w:val="none" w:sz="0" w:space="0" w:color="auto"/>
                                                                                                                                    <w:right w:val="none" w:sz="0" w:space="0" w:color="auto"/>
                                                                                                                                  </w:divBdr>
                                                                                                                                  <w:divsChild>
                                                                                                                                    <w:div w:id="247543190">
                                                                                                                                      <w:marLeft w:val="0"/>
                                                                                                                                      <w:marRight w:val="0"/>
                                                                                                                                      <w:marTop w:val="0"/>
                                                                                                                                      <w:marBottom w:val="0"/>
                                                                                                                                      <w:divBdr>
                                                                                                                                        <w:top w:val="none" w:sz="0" w:space="0" w:color="auto"/>
                                                                                                                                        <w:left w:val="none" w:sz="0" w:space="0" w:color="auto"/>
                                                                                                                                        <w:bottom w:val="none" w:sz="0" w:space="0" w:color="auto"/>
                                                                                                                                        <w:right w:val="none" w:sz="0" w:space="0" w:color="auto"/>
                                                                                                                                      </w:divBdr>
                                                                                                                                      <w:divsChild>
                                                                                                                                        <w:div w:id="98987786">
                                                                                                                                          <w:marLeft w:val="0"/>
                                                                                                                                          <w:marRight w:val="0"/>
                                                                                                                                          <w:marTop w:val="0"/>
                                                                                                                                          <w:marBottom w:val="0"/>
                                                                                                                                          <w:divBdr>
                                                                                                                                            <w:top w:val="none" w:sz="0" w:space="0" w:color="auto"/>
                                                                                                                                            <w:left w:val="none" w:sz="0" w:space="0" w:color="auto"/>
                                                                                                                                            <w:bottom w:val="none" w:sz="0" w:space="0" w:color="auto"/>
                                                                                                                                            <w:right w:val="none" w:sz="0" w:space="0" w:color="auto"/>
                                                                                                                                          </w:divBdr>
                                                                                                                                          <w:divsChild>
                                                                                                                                            <w:div w:id="16040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573590">
                                                                                          <w:marLeft w:val="0"/>
                                                                                          <w:marRight w:val="-240"/>
                                                                                          <w:marTop w:val="0"/>
                                                                                          <w:marBottom w:val="0"/>
                                                                                          <w:divBdr>
                                                                                            <w:top w:val="none" w:sz="0" w:space="0" w:color="auto"/>
                                                                                            <w:left w:val="none" w:sz="0" w:space="0" w:color="auto"/>
                                                                                            <w:bottom w:val="none" w:sz="0" w:space="0" w:color="auto"/>
                                                                                            <w:right w:val="none" w:sz="0" w:space="0" w:color="auto"/>
                                                                                          </w:divBdr>
                                                                                          <w:divsChild>
                                                                                            <w:div w:id="1117943409">
                                                                                              <w:marLeft w:val="0"/>
                                                                                              <w:marRight w:val="0"/>
                                                                                              <w:marTop w:val="0"/>
                                                                                              <w:marBottom w:val="0"/>
                                                                                              <w:divBdr>
                                                                                                <w:top w:val="none" w:sz="0" w:space="0" w:color="auto"/>
                                                                                                <w:left w:val="none" w:sz="0" w:space="0" w:color="auto"/>
                                                                                                <w:bottom w:val="none" w:sz="0" w:space="0" w:color="auto"/>
                                                                                                <w:right w:val="none" w:sz="0" w:space="0" w:color="auto"/>
                                                                                              </w:divBdr>
                                                                                              <w:divsChild>
                                                                                                <w:div w:id="182478483">
                                                                                                  <w:marLeft w:val="0"/>
                                                                                                  <w:marRight w:val="0"/>
                                                                                                  <w:marTop w:val="0"/>
                                                                                                  <w:marBottom w:val="0"/>
                                                                                                  <w:divBdr>
                                                                                                    <w:top w:val="none" w:sz="0" w:space="0" w:color="auto"/>
                                                                                                    <w:left w:val="none" w:sz="0" w:space="0" w:color="auto"/>
                                                                                                    <w:bottom w:val="none" w:sz="0" w:space="0" w:color="auto"/>
                                                                                                    <w:right w:val="none" w:sz="0" w:space="0" w:color="auto"/>
                                                                                                  </w:divBdr>
                                                                                                  <w:divsChild>
                                                                                                    <w:div w:id="182479643">
                                                                                                      <w:marLeft w:val="0"/>
                                                                                                      <w:marRight w:val="0"/>
                                                                                                      <w:marTop w:val="0"/>
                                                                                                      <w:marBottom w:val="0"/>
                                                                                                      <w:divBdr>
                                                                                                        <w:top w:val="none" w:sz="0" w:space="0" w:color="auto"/>
                                                                                                        <w:left w:val="none" w:sz="0" w:space="0" w:color="auto"/>
                                                                                                        <w:bottom w:val="none" w:sz="0" w:space="0" w:color="auto"/>
                                                                                                        <w:right w:val="none" w:sz="0" w:space="0" w:color="auto"/>
                                                                                                      </w:divBdr>
                                                                                                      <w:divsChild>
                                                                                                        <w:div w:id="1373191137">
                                                                                                          <w:marLeft w:val="0"/>
                                                                                                          <w:marRight w:val="0"/>
                                                                                                          <w:marTop w:val="0"/>
                                                                                                          <w:marBottom w:val="0"/>
                                                                                                          <w:divBdr>
                                                                                                            <w:top w:val="none" w:sz="0" w:space="0" w:color="auto"/>
                                                                                                            <w:left w:val="none" w:sz="0" w:space="0" w:color="auto"/>
                                                                                                            <w:bottom w:val="none" w:sz="0" w:space="0" w:color="auto"/>
                                                                                                            <w:right w:val="none" w:sz="0" w:space="0" w:color="auto"/>
                                                                                                          </w:divBdr>
                                                                                                        </w:div>
                                                                                                        <w:div w:id="9417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3183">
                                                                                              <w:marLeft w:val="0"/>
                                                                                              <w:marRight w:val="0"/>
                                                                                              <w:marTop w:val="0"/>
                                                                                              <w:marBottom w:val="0"/>
                                                                                              <w:divBdr>
                                                                                                <w:top w:val="none" w:sz="0" w:space="0" w:color="auto"/>
                                                                                                <w:left w:val="none" w:sz="0" w:space="0" w:color="auto"/>
                                                                                                <w:bottom w:val="none" w:sz="0" w:space="0" w:color="auto"/>
                                                                                                <w:right w:val="none" w:sz="0" w:space="0" w:color="auto"/>
                                                                                              </w:divBdr>
                                                                                              <w:divsChild>
                                                                                                <w:div w:id="1060373009">
                                                                                                  <w:marLeft w:val="0"/>
                                                                                                  <w:marRight w:val="0"/>
                                                                                                  <w:marTop w:val="0"/>
                                                                                                  <w:marBottom w:val="0"/>
                                                                                                  <w:divBdr>
                                                                                                    <w:top w:val="none" w:sz="0" w:space="0" w:color="auto"/>
                                                                                                    <w:left w:val="none" w:sz="0" w:space="0" w:color="auto"/>
                                                                                                    <w:bottom w:val="none" w:sz="0" w:space="0" w:color="auto"/>
                                                                                                    <w:right w:val="none" w:sz="0" w:space="0" w:color="auto"/>
                                                                                                  </w:divBdr>
                                                                                                  <w:divsChild>
                                                                                                    <w:div w:id="658702504">
                                                                                                      <w:marLeft w:val="0"/>
                                                                                                      <w:marRight w:val="0"/>
                                                                                                      <w:marTop w:val="0"/>
                                                                                                      <w:marBottom w:val="0"/>
                                                                                                      <w:divBdr>
                                                                                                        <w:top w:val="none" w:sz="0" w:space="0" w:color="auto"/>
                                                                                                        <w:left w:val="none" w:sz="0" w:space="0" w:color="auto"/>
                                                                                                        <w:bottom w:val="none" w:sz="0" w:space="0" w:color="auto"/>
                                                                                                        <w:right w:val="none" w:sz="0" w:space="0" w:color="auto"/>
                                                                                                      </w:divBdr>
                                                                                                      <w:divsChild>
                                                                                                        <w:div w:id="1579099953">
                                                                                                          <w:marLeft w:val="0"/>
                                                                                                          <w:marRight w:val="0"/>
                                                                                                          <w:marTop w:val="0"/>
                                                                                                          <w:marBottom w:val="0"/>
                                                                                                          <w:divBdr>
                                                                                                            <w:top w:val="none" w:sz="0" w:space="0" w:color="auto"/>
                                                                                                            <w:left w:val="none" w:sz="0" w:space="0" w:color="auto"/>
                                                                                                            <w:bottom w:val="none" w:sz="0" w:space="0" w:color="auto"/>
                                                                                                            <w:right w:val="none" w:sz="0" w:space="0" w:color="auto"/>
                                                                                                          </w:divBdr>
                                                                                                          <w:divsChild>
                                                                                                            <w:div w:id="1879970710">
                                                                                                              <w:marLeft w:val="0"/>
                                                                                                              <w:marRight w:val="0"/>
                                                                                                              <w:marTop w:val="0"/>
                                                                                                              <w:marBottom w:val="0"/>
                                                                                                              <w:divBdr>
                                                                                                                <w:top w:val="none" w:sz="0" w:space="0" w:color="auto"/>
                                                                                                                <w:left w:val="none" w:sz="0" w:space="0" w:color="auto"/>
                                                                                                                <w:bottom w:val="none" w:sz="0" w:space="0" w:color="auto"/>
                                                                                                                <w:right w:val="none" w:sz="0" w:space="0" w:color="auto"/>
                                                                                                              </w:divBdr>
                                                                                                              <w:divsChild>
                                                                                                                <w:div w:id="1788501578">
                                                                                                                  <w:marLeft w:val="0"/>
                                                                                                                  <w:marRight w:val="0"/>
                                                                                                                  <w:marTop w:val="0"/>
                                                                                                                  <w:marBottom w:val="0"/>
                                                                                                                  <w:divBdr>
                                                                                                                    <w:top w:val="none" w:sz="0" w:space="0" w:color="auto"/>
                                                                                                                    <w:left w:val="none" w:sz="0" w:space="0" w:color="auto"/>
                                                                                                                    <w:bottom w:val="none" w:sz="0" w:space="0" w:color="auto"/>
                                                                                                                    <w:right w:val="none" w:sz="0" w:space="0" w:color="auto"/>
                                                                                                                  </w:divBdr>
                                                                                                                  <w:divsChild>
                                                                                                                    <w:div w:id="1914853098">
                                                                                                                      <w:marLeft w:val="0"/>
                                                                                                                      <w:marRight w:val="0"/>
                                                                                                                      <w:marTop w:val="0"/>
                                                                                                                      <w:marBottom w:val="0"/>
                                                                                                                      <w:divBdr>
                                                                                                                        <w:top w:val="none" w:sz="0" w:space="0" w:color="auto"/>
                                                                                                                        <w:left w:val="none" w:sz="0" w:space="0" w:color="auto"/>
                                                                                                                        <w:bottom w:val="none" w:sz="0" w:space="0" w:color="auto"/>
                                                                                                                        <w:right w:val="none" w:sz="0" w:space="0" w:color="auto"/>
                                                                                                                      </w:divBdr>
                                                                                                                    </w:div>
                                                                                                                    <w:div w:id="9291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02_DisplayFractionsExcel_FINAL_Nov10.wmv"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02_DisplayFractionsExcel_FINAL_Nov10.wm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8</DocSecurity>
  <Lines>14</Lines>
  <Paragraphs>4</Paragraphs>
  <ScaleCrop>false</ScaleCrop>
  <Company>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2011-09-02T12:41:00Z</dcterms:created>
  <dcterms:modified xsi:type="dcterms:W3CDTF">2011-09-15T14:01:00Z</dcterms:modified>
</cp:coreProperties>
</file>