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71113B" w:rsidRPr="0071113B" w:rsidTr="0071113B">
        <w:trPr>
          <w:tblCellSpacing w:w="0" w:type="dxa"/>
        </w:trPr>
        <w:tc>
          <w:tcPr>
            <w:tcW w:w="0" w:type="auto"/>
            <w:tcBorders>
              <w:top w:val="nil"/>
              <w:left w:val="nil"/>
              <w:bottom w:val="nil"/>
              <w:right w:val="nil"/>
            </w:tcBorders>
            <w:vAlign w:val="center"/>
            <w:hideMark/>
          </w:tcPr>
          <w:p w:rsidR="0071113B" w:rsidRPr="0071113B" w:rsidRDefault="0071113B" w:rsidP="0071113B">
            <w:pPr>
              <w:spacing w:line="300" w:lineRule="atLeast"/>
              <w:outlineLvl w:val="0"/>
              <w:rPr>
                <w:rFonts w:ascii="Verdana" w:eastAsia="Times New Roman" w:hAnsi="Verdana"/>
                <w:color w:val="525051"/>
                <w:kern w:val="36"/>
                <w:sz w:val="58"/>
                <w:szCs w:val="58"/>
              </w:rPr>
            </w:pPr>
            <w:bookmarkStart w:id="0" w:name="_GoBack"/>
            <w:bookmarkEnd w:id="0"/>
            <w:r w:rsidRPr="0071113B">
              <w:rPr>
                <w:rFonts w:ascii="Verdana" w:eastAsia="Times New Roman" w:hAnsi="Verdana"/>
                <w:color w:val="525051"/>
                <w:kern w:val="36"/>
                <w:sz w:val="58"/>
                <w:szCs w:val="58"/>
              </w:rPr>
              <w:t xml:space="preserve">Five ways Microsoft OneNote can help students with dyslexia stay organized </w:t>
            </w:r>
          </w:p>
        </w:tc>
      </w:tr>
    </w:tbl>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Did you ever wish that you had taken Note-Taking 101 in school? Unfortunately, few schools offer it. That means most of us are all too familiar with the frustrations of not being able to stay organized or find information and schoolwork fast enough. </w:t>
      </w:r>
    </w:p>
    <w:tbl>
      <w:tblPr>
        <w:tblW w:w="5000" w:type="pct"/>
        <w:tblCellSpacing w:w="0" w:type="dxa"/>
        <w:tblCellMar>
          <w:left w:w="0" w:type="dxa"/>
          <w:right w:w="0" w:type="dxa"/>
        </w:tblCellMar>
        <w:tblLook w:val="04A0" w:firstRow="1" w:lastRow="0" w:firstColumn="1" w:lastColumn="0" w:noHBand="0" w:noVBand="1"/>
      </w:tblPr>
      <w:tblGrid>
        <w:gridCol w:w="9360"/>
      </w:tblGrid>
      <w:tr w:rsidR="0071113B" w:rsidRPr="0071113B" w:rsidTr="0071113B">
        <w:trPr>
          <w:tblCellSpacing w:w="0" w:type="dxa"/>
        </w:trPr>
        <w:tc>
          <w:tcPr>
            <w:tcW w:w="0" w:type="auto"/>
            <w:tcBorders>
              <w:top w:val="nil"/>
              <w:left w:val="nil"/>
              <w:bottom w:val="nil"/>
              <w:right w:val="nil"/>
            </w:tcBorders>
            <w:hideMark/>
          </w:tcPr>
          <w:p w:rsidR="0071113B" w:rsidRPr="0071113B" w:rsidRDefault="0071113B" w:rsidP="0071113B">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Dyslex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Dyslexia.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71113B" w:rsidRPr="0071113B" w:rsidRDefault="0071113B" w:rsidP="0071113B">
            <w:pPr>
              <w:spacing w:before="60" w:after="120"/>
              <w:outlineLvl w:val="3"/>
              <w:rPr>
                <w:rFonts w:ascii="Verdana" w:eastAsia="Times New Roman" w:hAnsi="Verdana"/>
                <w:b/>
                <w:bCs/>
                <w:color w:val="525051"/>
                <w:sz w:val="16"/>
                <w:szCs w:val="16"/>
              </w:rPr>
            </w:pPr>
            <w:r w:rsidRPr="0071113B">
              <w:rPr>
                <w:rFonts w:ascii="Verdana" w:eastAsia="Times New Roman" w:hAnsi="Verdana"/>
                <w:b/>
                <w:bCs/>
                <w:color w:val="525051"/>
                <w:sz w:val="16"/>
                <w:szCs w:val="16"/>
              </w:rPr>
              <w:t xml:space="preserve">Five ways Microsoft OneNote can help students with dyslexia stay organized </w:t>
            </w:r>
          </w:p>
          <w:p w:rsidR="0071113B" w:rsidRPr="0071113B" w:rsidRDefault="0071113B" w:rsidP="0071113B">
            <w:pPr>
              <w:rPr>
                <w:rFonts w:ascii="Verdana" w:eastAsia="Times New Roman" w:hAnsi="Verdana"/>
                <w:color w:val="676767"/>
                <w:sz w:val="16"/>
                <w:szCs w:val="16"/>
              </w:rPr>
            </w:pPr>
            <w:r w:rsidRPr="0071113B">
              <w:rPr>
                <w:rFonts w:ascii="Verdana" w:eastAsia="Times New Roman" w:hAnsi="Verdana"/>
                <w:color w:val="676767"/>
                <w:sz w:val="16"/>
                <w:szCs w:val="16"/>
              </w:rPr>
              <w:t xml:space="preserve">For students with dyslexia, OneNote has many features that can help students take notes faster and in different ways, stay organized, and meet literacy challenges, such as spelling and grammar. </w:t>
            </w:r>
            <w:hyperlink r:id="rId8" w:history="1">
              <w:r w:rsidRPr="0071113B">
                <w:rPr>
                  <w:rFonts w:ascii="Verdana" w:eastAsia="Times New Roman" w:hAnsi="Verdana"/>
                  <w:b/>
                  <w:bCs/>
                  <w:color w:val="666666"/>
                  <w:sz w:val="16"/>
                  <w:szCs w:val="16"/>
                </w:rPr>
                <w:t>Watch the video</w:t>
              </w:r>
            </w:hyperlink>
          </w:p>
        </w:tc>
      </w:tr>
    </w:tbl>
    <w:p w:rsidR="0071113B" w:rsidRPr="0071113B" w:rsidRDefault="0071113B" w:rsidP="0071113B">
      <w:pPr>
        <w:shd w:val="clear" w:color="auto" w:fill="FFFFFF"/>
        <w:textAlignment w:val="top"/>
        <w:rPr>
          <w:rFonts w:ascii="Verdana" w:eastAsia="Times New Roman" w:hAnsi="Verdana"/>
          <w:vanish/>
          <w:color w:val="525051"/>
          <w:sz w:val="17"/>
          <w:szCs w:val="17"/>
        </w:rPr>
      </w:pPr>
      <w:r w:rsidRPr="0071113B">
        <w:rPr>
          <w:rFonts w:ascii="Verdana" w:eastAsia="Times New Roman" w:hAnsi="Verdana"/>
          <w:vanish/>
          <w:color w:val="525051"/>
          <w:sz w:val="17"/>
          <w:szCs w:val="17"/>
        </w:rPr>
        <w:t>Content body 1</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We all know that if our notes and school work are organized, we can think more clearly and save time and frustration. So imagine how challenging it can often be for students with dyslexia to take good notes, which are essential to academic achievement. Many students with dyslexia report that they often don’t take notes because it’s just too hard. </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One advantage that all note-takers have in the digital age is the opportunity to use tools, such as Microsoft OneNote, to make taking and organizing notes a lot easier. For students with dyslexia, OneNote has many features that can help students take notes faster and in different ways, stay organized, and meet literacy challenges, such as spelling and grammar. </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Here are five ways that OneNote can help students with dyslexia take better notes:  </w:t>
      </w:r>
    </w:p>
    <w:p w:rsidR="0071113B" w:rsidRPr="0071113B" w:rsidRDefault="0071113B" w:rsidP="0071113B">
      <w:pPr>
        <w:shd w:val="clear" w:color="auto" w:fill="FFFFFF"/>
        <w:spacing w:before="60" w:after="120"/>
        <w:textAlignment w:val="top"/>
        <w:outlineLvl w:val="2"/>
        <w:rPr>
          <w:rFonts w:ascii="Verdana" w:eastAsia="Times New Roman" w:hAnsi="Verdana"/>
          <w:b/>
          <w:bCs/>
          <w:color w:val="C8013B"/>
          <w:sz w:val="21"/>
          <w:szCs w:val="21"/>
        </w:rPr>
      </w:pPr>
      <w:r w:rsidRPr="0071113B">
        <w:rPr>
          <w:rFonts w:ascii="Verdana" w:eastAsia="Times New Roman" w:hAnsi="Verdana"/>
          <w:b/>
          <w:bCs/>
          <w:color w:val="C8013B"/>
          <w:sz w:val="21"/>
          <w:szCs w:val="21"/>
        </w:rPr>
        <w:t xml:space="preserve">1. Take notes faster </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To take good notes, you have to record information fast. Commonly recommended ways to speed up note-taking include using shorthand or abbreviations and symbols instead of fully writing out words. These are difficult skills to master, and for students with dyslexia and dysgraphia (difficulty in handwriting), they can be especially challenging. OneNote not only lets students type notes so they’re sure to be legible later, but also it offers many additional ways to speed up students’ note-taking. This means that they can spend more time paying attention and less time worrying about losing the information they didn’t have time to record correctly or clearly.</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Here are a few of the ways OneNote makes “digital shorthand” available to students:</w:t>
      </w:r>
    </w:p>
    <w:p w:rsidR="0071113B" w:rsidRPr="0071113B" w:rsidRDefault="0071113B" w:rsidP="0071113B">
      <w:pPr>
        <w:numPr>
          <w:ilvl w:val="0"/>
          <w:numId w:val="1"/>
        </w:numPr>
        <w:shd w:val="clear" w:color="auto" w:fill="FFFFFF"/>
        <w:spacing w:after="192"/>
        <w:ind w:left="480"/>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OneNote offers several ways to automate repetitive tasks, filling in information for students so that they don’t have to take the time to do it. For example, the AutoComplete feature enables them to enter long strings of text by typing just a few characters. When the </w:t>
      </w:r>
      <w:r w:rsidRPr="0071113B">
        <w:rPr>
          <w:rFonts w:ascii="Verdana" w:eastAsia="Times New Roman" w:hAnsi="Verdana"/>
          <w:b/>
          <w:bCs/>
          <w:color w:val="525051"/>
          <w:sz w:val="17"/>
        </w:rPr>
        <w:t xml:space="preserve">AutoCorrect Options </w:t>
      </w:r>
      <w:r w:rsidRPr="0071113B">
        <w:rPr>
          <w:rFonts w:ascii="Verdana" w:eastAsia="Times New Roman" w:hAnsi="Verdana"/>
          <w:color w:val="525051"/>
          <w:sz w:val="17"/>
          <w:szCs w:val="17"/>
        </w:rPr>
        <w:t xml:space="preserve">button or the </w:t>
      </w:r>
      <w:r w:rsidRPr="0071113B">
        <w:rPr>
          <w:rFonts w:ascii="Verdana" w:eastAsia="Times New Roman" w:hAnsi="Verdana"/>
          <w:b/>
          <w:bCs/>
          <w:color w:val="525051"/>
          <w:sz w:val="17"/>
        </w:rPr>
        <w:t xml:space="preserve">Paste Options </w:t>
      </w:r>
      <w:r w:rsidRPr="0071113B">
        <w:rPr>
          <w:rFonts w:ascii="Verdana" w:eastAsia="Times New Roman" w:hAnsi="Verdana"/>
          <w:color w:val="525051"/>
          <w:sz w:val="17"/>
          <w:szCs w:val="17"/>
        </w:rPr>
        <w:t xml:space="preserve">button appears on the page, students can simply select the option they want </w:t>
      </w:r>
      <w:r w:rsidRPr="0071113B">
        <w:rPr>
          <w:rFonts w:ascii="Verdana" w:eastAsia="Times New Roman" w:hAnsi="Verdana"/>
          <w:color w:val="525051"/>
          <w:sz w:val="17"/>
          <w:szCs w:val="17"/>
        </w:rPr>
        <w:lastRenderedPageBreak/>
        <w:t xml:space="preserve">instead of having to type it themselves. AutoComplete and AutoCorrect are turned on by default in OneNote. </w:t>
      </w:r>
    </w:p>
    <w:p w:rsidR="0071113B" w:rsidRPr="0071113B" w:rsidRDefault="0071113B" w:rsidP="0071113B">
      <w:pPr>
        <w:numPr>
          <w:ilvl w:val="0"/>
          <w:numId w:val="1"/>
        </w:numPr>
        <w:shd w:val="clear" w:color="auto" w:fill="FFFFFF"/>
        <w:spacing w:after="192"/>
        <w:ind w:left="480"/>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Keyboard shortcuts can speed the process of entering information even more. Start by selecting a few shortcuts that the student uses most often, and then add more. Here’s how to use keyboard shortcuts: </w:t>
      </w:r>
    </w:p>
    <w:p w:rsidR="0071113B" w:rsidRPr="0071113B" w:rsidRDefault="006B78EA" w:rsidP="0071113B">
      <w:pPr>
        <w:numPr>
          <w:ilvl w:val="1"/>
          <w:numId w:val="1"/>
        </w:numPr>
        <w:shd w:val="clear" w:color="auto" w:fill="FFFFFF"/>
        <w:spacing w:after="192"/>
        <w:ind w:left="720"/>
        <w:textAlignment w:val="top"/>
        <w:rPr>
          <w:rFonts w:ascii="Verdana" w:eastAsia="Times New Roman" w:hAnsi="Verdana"/>
          <w:color w:val="525051"/>
          <w:sz w:val="17"/>
          <w:szCs w:val="17"/>
        </w:rPr>
      </w:pPr>
      <w:hyperlink r:id="rId9" w:history="1">
        <w:r w:rsidR="0071113B" w:rsidRPr="0071113B">
          <w:rPr>
            <w:rFonts w:ascii="Verdana" w:eastAsia="Times New Roman" w:hAnsi="Verdana"/>
            <w:color w:val="00629D"/>
            <w:sz w:val="17"/>
            <w:szCs w:val="17"/>
          </w:rPr>
          <w:t>Microsoft OneNote 2010</w:t>
        </w:r>
      </w:hyperlink>
    </w:p>
    <w:p w:rsidR="0071113B" w:rsidRPr="0071113B" w:rsidRDefault="006B78EA" w:rsidP="0071113B">
      <w:pPr>
        <w:numPr>
          <w:ilvl w:val="1"/>
          <w:numId w:val="1"/>
        </w:numPr>
        <w:shd w:val="clear" w:color="auto" w:fill="FFFFFF"/>
        <w:spacing w:after="192"/>
        <w:ind w:left="720"/>
        <w:textAlignment w:val="top"/>
        <w:rPr>
          <w:rFonts w:ascii="Verdana" w:eastAsia="Times New Roman" w:hAnsi="Verdana"/>
          <w:color w:val="525051"/>
          <w:sz w:val="17"/>
          <w:szCs w:val="17"/>
        </w:rPr>
      </w:pPr>
      <w:hyperlink r:id="rId10" w:history="1">
        <w:r w:rsidR="0071113B" w:rsidRPr="0071113B">
          <w:rPr>
            <w:rFonts w:ascii="Verdana" w:eastAsia="Times New Roman" w:hAnsi="Verdana"/>
            <w:color w:val="00629D"/>
            <w:sz w:val="17"/>
            <w:szCs w:val="17"/>
          </w:rPr>
          <w:t>Microsoft Office OneNote 2007</w:t>
        </w:r>
      </w:hyperlink>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Students can find and access what they need a lot faster by simplifying and customizing the ribbon, toolbars, and menus. In OneNote, students can group ribbon and toolbar buttons and menu commands together in a way that makes note-taking faster for them. They can also create a toolbar that contains only the buttons and menus they use most often. The Quick Access toolbar in OneNote 2010 can easily be customized in this way. Students can even create a custom toolbar button or menu command. Minimizing the text and images on the screen can be especially helpful for students with dyslexia. </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Here’s how to group related buttons and menus on a ribbon or toolbar: </w:t>
      </w:r>
    </w:p>
    <w:p w:rsidR="0071113B" w:rsidRPr="0071113B" w:rsidRDefault="006B78EA" w:rsidP="0071113B">
      <w:pPr>
        <w:numPr>
          <w:ilvl w:val="1"/>
          <w:numId w:val="2"/>
        </w:numPr>
        <w:shd w:val="clear" w:color="auto" w:fill="FFFFFF"/>
        <w:spacing w:after="192"/>
        <w:ind w:left="720"/>
        <w:textAlignment w:val="top"/>
        <w:rPr>
          <w:rFonts w:ascii="Verdana" w:eastAsia="Times New Roman" w:hAnsi="Verdana"/>
          <w:color w:val="525051"/>
          <w:sz w:val="17"/>
          <w:szCs w:val="17"/>
        </w:rPr>
      </w:pPr>
      <w:hyperlink r:id="rId11" w:history="1">
        <w:r w:rsidR="0071113B" w:rsidRPr="0071113B">
          <w:rPr>
            <w:rFonts w:ascii="Verdana" w:eastAsia="Times New Roman" w:hAnsi="Verdana"/>
            <w:color w:val="00629D"/>
            <w:sz w:val="17"/>
            <w:szCs w:val="17"/>
          </w:rPr>
          <w:t>OneNote 2010</w:t>
        </w:r>
      </w:hyperlink>
    </w:p>
    <w:p w:rsidR="0071113B" w:rsidRPr="0071113B" w:rsidRDefault="006B78EA" w:rsidP="0071113B">
      <w:pPr>
        <w:numPr>
          <w:ilvl w:val="1"/>
          <w:numId w:val="2"/>
        </w:numPr>
        <w:shd w:val="clear" w:color="auto" w:fill="FFFFFF"/>
        <w:spacing w:after="192"/>
        <w:ind w:left="720"/>
        <w:textAlignment w:val="top"/>
        <w:rPr>
          <w:rFonts w:ascii="Verdana" w:eastAsia="Times New Roman" w:hAnsi="Verdana"/>
          <w:color w:val="525051"/>
          <w:sz w:val="17"/>
          <w:szCs w:val="17"/>
        </w:rPr>
      </w:pPr>
      <w:hyperlink r:id="rId12" w:history="1">
        <w:r w:rsidR="0071113B" w:rsidRPr="0071113B">
          <w:rPr>
            <w:rFonts w:ascii="Verdana" w:eastAsia="Times New Roman" w:hAnsi="Verdana"/>
            <w:color w:val="00629D"/>
            <w:sz w:val="17"/>
            <w:szCs w:val="17"/>
          </w:rPr>
          <w:t>Office OneNote 2007</w:t>
        </w:r>
      </w:hyperlink>
      <w:r w:rsidR="0071113B" w:rsidRPr="0071113B">
        <w:rPr>
          <w:rFonts w:ascii="Verdana" w:eastAsia="Times New Roman" w:hAnsi="Verdana"/>
          <w:color w:val="525051"/>
          <w:sz w:val="17"/>
          <w:szCs w:val="17"/>
        </w:rPr>
        <w:t xml:space="preserve"> </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Here’s how to create a custom toolbar: </w:t>
      </w:r>
    </w:p>
    <w:p w:rsidR="0071113B" w:rsidRPr="0071113B" w:rsidRDefault="006B78EA" w:rsidP="0071113B">
      <w:pPr>
        <w:numPr>
          <w:ilvl w:val="1"/>
          <w:numId w:val="3"/>
        </w:numPr>
        <w:shd w:val="clear" w:color="auto" w:fill="FFFFFF"/>
        <w:spacing w:after="384"/>
        <w:ind w:left="720"/>
        <w:textAlignment w:val="top"/>
        <w:rPr>
          <w:rFonts w:ascii="Verdana" w:eastAsia="Times New Roman" w:hAnsi="Verdana"/>
          <w:color w:val="525051"/>
          <w:sz w:val="17"/>
          <w:szCs w:val="17"/>
        </w:rPr>
      </w:pPr>
      <w:hyperlink r:id="rId13" w:history="1">
        <w:r w:rsidR="0071113B" w:rsidRPr="0071113B">
          <w:rPr>
            <w:rFonts w:ascii="Verdana" w:eastAsia="Times New Roman" w:hAnsi="Verdana"/>
            <w:color w:val="00629D"/>
            <w:sz w:val="17"/>
            <w:szCs w:val="17"/>
          </w:rPr>
          <w:t>OneNote 2010</w:t>
        </w:r>
      </w:hyperlink>
      <w:r w:rsidR="0071113B" w:rsidRPr="0071113B">
        <w:rPr>
          <w:rFonts w:ascii="Verdana" w:eastAsia="Times New Roman" w:hAnsi="Verdana"/>
          <w:color w:val="525051"/>
          <w:sz w:val="17"/>
          <w:szCs w:val="17"/>
        </w:rPr>
        <w:t xml:space="preserve"> </w:t>
      </w:r>
    </w:p>
    <w:p w:rsidR="0071113B" w:rsidRPr="0071113B" w:rsidRDefault="006B78EA" w:rsidP="0071113B">
      <w:pPr>
        <w:numPr>
          <w:ilvl w:val="1"/>
          <w:numId w:val="3"/>
        </w:numPr>
        <w:shd w:val="clear" w:color="auto" w:fill="FFFFFF"/>
        <w:spacing w:after="384"/>
        <w:ind w:left="720"/>
        <w:textAlignment w:val="top"/>
        <w:rPr>
          <w:rFonts w:ascii="Verdana" w:eastAsia="Times New Roman" w:hAnsi="Verdana"/>
          <w:color w:val="525051"/>
          <w:sz w:val="17"/>
          <w:szCs w:val="17"/>
        </w:rPr>
      </w:pPr>
      <w:hyperlink r:id="rId14" w:history="1">
        <w:r w:rsidR="0071113B" w:rsidRPr="0071113B">
          <w:rPr>
            <w:rFonts w:ascii="Verdana" w:eastAsia="Times New Roman" w:hAnsi="Verdana"/>
            <w:color w:val="00629D"/>
            <w:sz w:val="17"/>
            <w:szCs w:val="17"/>
          </w:rPr>
          <w:t>Office OneNote 2007</w:t>
        </w:r>
      </w:hyperlink>
      <w:r w:rsidR="0071113B" w:rsidRPr="0071113B">
        <w:rPr>
          <w:rFonts w:ascii="Verdana" w:eastAsia="Times New Roman" w:hAnsi="Verdana"/>
          <w:color w:val="525051"/>
          <w:sz w:val="17"/>
          <w:szCs w:val="17"/>
        </w:rPr>
        <w:t xml:space="preserve"> </w:t>
      </w:r>
    </w:p>
    <w:p w:rsidR="0071113B" w:rsidRPr="0071113B" w:rsidRDefault="0071113B" w:rsidP="0071113B">
      <w:pPr>
        <w:shd w:val="clear" w:color="auto" w:fill="FFFFFF"/>
        <w:spacing w:before="60" w:after="120"/>
        <w:textAlignment w:val="top"/>
        <w:outlineLvl w:val="2"/>
        <w:rPr>
          <w:rFonts w:ascii="Verdana" w:eastAsia="Times New Roman" w:hAnsi="Verdana"/>
          <w:b/>
          <w:bCs/>
          <w:color w:val="C8013B"/>
          <w:sz w:val="21"/>
          <w:szCs w:val="21"/>
        </w:rPr>
      </w:pPr>
      <w:r w:rsidRPr="0071113B">
        <w:rPr>
          <w:rFonts w:ascii="Verdana" w:eastAsia="Times New Roman" w:hAnsi="Verdana"/>
          <w:b/>
          <w:bCs/>
          <w:color w:val="C8013B"/>
          <w:sz w:val="21"/>
          <w:szCs w:val="21"/>
        </w:rPr>
        <w:t>2. Record audio and video notes</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Like patting your head while rubbing your stomach, understanding information while you are taking notes is not easy. Students can make an audio or video recording of a presentation from within OneNote while they’re typing notes. OneNote adds an icon in the note margin that students can click when they’d like to play back what was being said or shown at the time they took the note. Listening to the audio notes later, while reviewing their typed notes, can help increase comprehension. In addition, students can paste </w:t>
      </w:r>
      <w:hyperlink r:id="rId15" w:history="1">
        <w:r w:rsidRPr="0071113B">
          <w:rPr>
            <w:rFonts w:ascii="Verdana" w:eastAsia="Times New Roman" w:hAnsi="Verdana"/>
            <w:color w:val="00629D"/>
            <w:sz w:val="17"/>
            <w:szCs w:val="17"/>
          </w:rPr>
          <w:t>audio recordings</w:t>
        </w:r>
      </w:hyperlink>
      <w:r w:rsidRPr="0071113B">
        <w:rPr>
          <w:rFonts w:ascii="Verdana" w:eastAsia="Times New Roman" w:hAnsi="Verdana"/>
          <w:color w:val="525051"/>
          <w:sz w:val="17"/>
          <w:szCs w:val="17"/>
        </w:rPr>
        <w:t xml:space="preserve"> of related information into OneNote (for example, an audio recording of an assigned book). Just like the text in OneNote, all audio recordings can be searched for specific spoken words or phrases. </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Here’s how to record audio or video notes:</w:t>
      </w:r>
    </w:p>
    <w:p w:rsidR="0071113B" w:rsidRPr="0071113B" w:rsidRDefault="0071113B" w:rsidP="0071113B">
      <w:pPr>
        <w:numPr>
          <w:ilvl w:val="1"/>
          <w:numId w:val="4"/>
        </w:numPr>
        <w:shd w:val="clear" w:color="auto" w:fill="FFFFFF"/>
        <w:spacing w:after="192"/>
        <w:ind w:left="720"/>
        <w:textAlignment w:val="top"/>
        <w:rPr>
          <w:rFonts w:ascii="Verdana" w:eastAsia="Times New Roman" w:hAnsi="Verdana"/>
          <w:color w:val="525051"/>
          <w:sz w:val="17"/>
          <w:szCs w:val="17"/>
        </w:rPr>
      </w:pPr>
      <w:r w:rsidRPr="0071113B">
        <w:rPr>
          <w:rFonts w:ascii="Verdana" w:eastAsia="Times New Roman" w:hAnsi="Verdana"/>
          <w:color w:val="525051"/>
          <w:sz w:val="17"/>
          <w:szCs w:val="17"/>
        </w:rPr>
        <w:t>OneNote 2010: Click the</w:t>
      </w:r>
      <w:r w:rsidRPr="0071113B">
        <w:rPr>
          <w:rFonts w:ascii="Verdana" w:eastAsia="Times New Roman" w:hAnsi="Verdana"/>
          <w:b/>
          <w:bCs/>
          <w:color w:val="525051"/>
          <w:sz w:val="17"/>
        </w:rPr>
        <w:t xml:space="preserve"> Insert </w:t>
      </w:r>
      <w:r w:rsidRPr="0071113B">
        <w:rPr>
          <w:rFonts w:ascii="Verdana" w:eastAsia="Times New Roman" w:hAnsi="Verdana"/>
          <w:color w:val="525051"/>
          <w:sz w:val="17"/>
          <w:szCs w:val="17"/>
        </w:rPr>
        <w:t xml:space="preserve">tab, and then click </w:t>
      </w:r>
      <w:r w:rsidRPr="0071113B">
        <w:rPr>
          <w:rFonts w:ascii="Verdana" w:eastAsia="Times New Roman" w:hAnsi="Verdana"/>
          <w:b/>
          <w:bCs/>
          <w:color w:val="525051"/>
          <w:sz w:val="17"/>
        </w:rPr>
        <w:t xml:space="preserve">Record Audio </w:t>
      </w:r>
      <w:r w:rsidRPr="0071113B">
        <w:rPr>
          <w:rFonts w:ascii="Verdana" w:eastAsia="Times New Roman" w:hAnsi="Verdana"/>
          <w:color w:val="525051"/>
          <w:sz w:val="17"/>
          <w:szCs w:val="17"/>
        </w:rPr>
        <w:t xml:space="preserve">or </w:t>
      </w:r>
      <w:r w:rsidRPr="0071113B">
        <w:rPr>
          <w:rFonts w:ascii="Verdana" w:eastAsia="Times New Roman" w:hAnsi="Verdana"/>
          <w:b/>
          <w:bCs/>
          <w:color w:val="525051"/>
          <w:sz w:val="17"/>
        </w:rPr>
        <w:t>Record Video</w:t>
      </w:r>
      <w:r w:rsidRPr="0071113B">
        <w:rPr>
          <w:rFonts w:ascii="Verdana" w:eastAsia="Times New Roman" w:hAnsi="Verdana"/>
          <w:color w:val="525051"/>
          <w:sz w:val="17"/>
          <w:szCs w:val="17"/>
        </w:rPr>
        <w:t xml:space="preserve">. </w:t>
      </w:r>
    </w:p>
    <w:p w:rsidR="0071113B" w:rsidRPr="0071113B" w:rsidRDefault="006B78EA" w:rsidP="0071113B">
      <w:pPr>
        <w:numPr>
          <w:ilvl w:val="1"/>
          <w:numId w:val="4"/>
        </w:numPr>
        <w:shd w:val="clear" w:color="auto" w:fill="FFFFFF"/>
        <w:spacing w:after="192"/>
        <w:ind w:left="720"/>
        <w:textAlignment w:val="top"/>
        <w:rPr>
          <w:rFonts w:ascii="Verdana" w:eastAsia="Times New Roman" w:hAnsi="Verdana"/>
          <w:color w:val="525051"/>
          <w:sz w:val="17"/>
          <w:szCs w:val="17"/>
        </w:rPr>
      </w:pPr>
      <w:hyperlink r:id="rId16" w:history="1">
        <w:r w:rsidR="0071113B" w:rsidRPr="0071113B">
          <w:rPr>
            <w:rFonts w:ascii="Verdana" w:eastAsia="Times New Roman" w:hAnsi="Verdana"/>
            <w:color w:val="00629D"/>
            <w:sz w:val="17"/>
            <w:szCs w:val="17"/>
          </w:rPr>
          <w:t>Office OneNote 2007</w:t>
        </w:r>
      </w:hyperlink>
      <w:r w:rsidR="0071113B" w:rsidRPr="0071113B">
        <w:rPr>
          <w:rFonts w:ascii="Verdana" w:eastAsia="Times New Roman" w:hAnsi="Verdana"/>
          <w:color w:val="525051"/>
          <w:sz w:val="17"/>
          <w:szCs w:val="17"/>
        </w:rPr>
        <w:t xml:space="preserve"> </w:t>
      </w:r>
    </w:p>
    <w:p w:rsidR="0071113B" w:rsidRPr="0071113B" w:rsidRDefault="0071113B" w:rsidP="0071113B">
      <w:pPr>
        <w:shd w:val="clear" w:color="auto" w:fill="FFFFFF"/>
        <w:spacing w:before="60" w:after="120"/>
        <w:textAlignment w:val="top"/>
        <w:outlineLvl w:val="2"/>
        <w:rPr>
          <w:rFonts w:ascii="Verdana" w:eastAsia="Times New Roman" w:hAnsi="Verdana"/>
          <w:b/>
          <w:bCs/>
          <w:color w:val="C8013B"/>
          <w:sz w:val="21"/>
          <w:szCs w:val="21"/>
        </w:rPr>
      </w:pPr>
      <w:r w:rsidRPr="0071113B">
        <w:rPr>
          <w:rFonts w:ascii="Verdana" w:eastAsia="Times New Roman" w:hAnsi="Verdana"/>
          <w:b/>
          <w:bCs/>
          <w:color w:val="C8013B"/>
          <w:sz w:val="21"/>
          <w:szCs w:val="21"/>
        </w:rPr>
        <w:t>3. Use visual cues to help you organize and remember information</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Using visual cues in a notebook can help students to sort through their notes faster and to better understand different kinds of information. For example, students with dyslexia can find and process information better by marking notes as definitions and by highlighting information. OneNote lets students highlight text and assign a variety of other colorful and distinctive tags to notes, such as To Do, Important, Question, Idea, Definition. They can search the notebook for a particular kind of tag, too.</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This is a great help, because it makes it easy to create a list based on specific kinds of notes, definitions, or key ideas that students can use to study.</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lastRenderedPageBreak/>
        <w:t>Here’s how to work with note tags:</w:t>
      </w:r>
    </w:p>
    <w:p w:rsidR="0071113B" w:rsidRPr="0071113B" w:rsidRDefault="0071113B" w:rsidP="0071113B">
      <w:pPr>
        <w:numPr>
          <w:ilvl w:val="1"/>
          <w:numId w:val="5"/>
        </w:numPr>
        <w:shd w:val="clear" w:color="auto" w:fill="FFFFFF"/>
        <w:spacing w:after="192"/>
        <w:ind w:left="720"/>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Office 2010: Select the note you want to tag. Click the </w:t>
      </w:r>
      <w:r w:rsidRPr="0071113B">
        <w:rPr>
          <w:rFonts w:ascii="Verdana" w:eastAsia="Times New Roman" w:hAnsi="Verdana"/>
          <w:b/>
          <w:bCs/>
          <w:color w:val="525051"/>
          <w:sz w:val="17"/>
        </w:rPr>
        <w:t>Home</w:t>
      </w:r>
      <w:r w:rsidRPr="0071113B">
        <w:rPr>
          <w:rFonts w:ascii="Verdana" w:eastAsia="Times New Roman" w:hAnsi="Verdana"/>
          <w:color w:val="525051"/>
          <w:sz w:val="17"/>
          <w:szCs w:val="17"/>
        </w:rPr>
        <w:t xml:space="preserve"> tab, click the </w:t>
      </w:r>
      <w:r w:rsidRPr="0071113B">
        <w:rPr>
          <w:rFonts w:ascii="Verdana" w:eastAsia="Times New Roman" w:hAnsi="Verdana"/>
          <w:b/>
          <w:bCs/>
          <w:color w:val="525051"/>
          <w:sz w:val="17"/>
        </w:rPr>
        <w:t>Tags</w:t>
      </w:r>
      <w:r w:rsidRPr="0071113B">
        <w:rPr>
          <w:rFonts w:ascii="Verdana" w:eastAsia="Times New Roman" w:hAnsi="Verdana"/>
          <w:color w:val="525051"/>
          <w:sz w:val="17"/>
          <w:szCs w:val="17"/>
        </w:rPr>
        <w:t xml:space="preserve"> list, and then select the tag you want to apply.</w:t>
      </w:r>
    </w:p>
    <w:p w:rsidR="0071113B" w:rsidRPr="0071113B" w:rsidRDefault="006B78EA" w:rsidP="0071113B">
      <w:pPr>
        <w:numPr>
          <w:ilvl w:val="1"/>
          <w:numId w:val="5"/>
        </w:numPr>
        <w:shd w:val="clear" w:color="auto" w:fill="FFFFFF"/>
        <w:spacing w:after="192"/>
        <w:ind w:left="720"/>
        <w:textAlignment w:val="top"/>
        <w:rPr>
          <w:rFonts w:ascii="Verdana" w:eastAsia="Times New Roman" w:hAnsi="Verdana"/>
          <w:color w:val="525051"/>
          <w:sz w:val="17"/>
          <w:szCs w:val="17"/>
        </w:rPr>
      </w:pPr>
      <w:hyperlink r:id="rId17" w:history="1">
        <w:r w:rsidR="0071113B" w:rsidRPr="0071113B">
          <w:rPr>
            <w:rFonts w:ascii="Verdana" w:eastAsia="Times New Roman" w:hAnsi="Verdana"/>
            <w:color w:val="00629D"/>
            <w:sz w:val="17"/>
            <w:szCs w:val="17"/>
          </w:rPr>
          <w:t>OneNote 2007</w:t>
        </w:r>
      </w:hyperlink>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Structuring the page to take good notes has also been shown to help students. For example, left-justified, ruled pages with thicker lines can help students with dyslexia locate information faster and comprehend it better. Lists and tables can help them and other students to better focus and comprehend. Students can also customize the color of text and numbers to make their notes more readable. They can select </w:t>
      </w:r>
      <w:r w:rsidRPr="0071113B">
        <w:rPr>
          <w:rFonts w:ascii="Verdana" w:eastAsia="Times New Roman" w:hAnsi="Verdana"/>
          <w:b/>
          <w:bCs/>
          <w:color w:val="525051"/>
          <w:sz w:val="17"/>
        </w:rPr>
        <w:t>Full Page View</w:t>
      </w:r>
      <w:r w:rsidRPr="0071113B">
        <w:rPr>
          <w:rFonts w:ascii="Verdana" w:eastAsia="Times New Roman" w:hAnsi="Verdana"/>
          <w:color w:val="525051"/>
          <w:sz w:val="17"/>
          <w:szCs w:val="17"/>
        </w:rPr>
        <w:t>, with toolbars minimized, so they can read their notes better. If they need more space on a page to see all related information at the same time, all they have to do is click and drag the page to add space horizontally or vertically. OneNote gives students all these options and more so they can create a personalized notebook that supports their way of learning.</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Students can access most of these options by clicking the </w:t>
      </w:r>
      <w:r w:rsidRPr="0071113B">
        <w:rPr>
          <w:rFonts w:ascii="Verdana" w:eastAsia="Times New Roman" w:hAnsi="Verdana"/>
          <w:b/>
          <w:bCs/>
          <w:color w:val="525051"/>
          <w:sz w:val="17"/>
        </w:rPr>
        <w:t>View</w:t>
      </w:r>
      <w:r w:rsidRPr="0071113B">
        <w:rPr>
          <w:rFonts w:ascii="Verdana" w:eastAsia="Times New Roman" w:hAnsi="Verdana"/>
          <w:color w:val="525051"/>
          <w:sz w:val="17"/>
          <w:szCs w:val="17"/>
        </w:rPr>
        <w:t xml:space="preserve"> tab on the OneNote 2010 ribbon.</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5210175" cy="3152775"/>
            <wp:effectExtent l="19050" t="0" r="9525" b="0"/>
            <wp:docPr id="2" name="Picture 2" descr="http://www.microsoft.com/education/how_to_articles/images/word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how_to_articles/images/word2010.png"/>
                    <pic:cNvPicPr>
                      <a:picLocks noChangeAspect="1" noChangeArrowheads="1"/>
                    </pic:cNvPicPr>
                  </pic:nvPicPr>
                  <pic:blipFill>
                    <a:blip r:embed="rId18" cstate="print"/>
                    <a:srcRect/>
                    <a:stretch>
                      <a:fillRect/>
                    </a:stretch>
                  </pic:blipFill>
                  <pic:spPr bwMode="auto">
                    <a:xfrm>
                      <a:off x="0" y="0"/>
                      <a:ext cx="5210175" cy="3152775"/>
                    </a:xfrm>
                    <a:prstGeom prst="rect">
                      <a:avLst/>
                    </a:prstGeom>
                    <a:noFill/>
                    <a:ln w="9525">
                      <a:noFill/>
                      <a:miter lim="800000"/>
                      <a:headEnd/>
                      <a:tailEnd/>
                    </a:ln>
                  </pic:spPr>
                </pic:pic>
              </a:graphicData>
            </a:graphic>
          </wp:inline>
        </w:drawing>
      </w:r>
    </w:p>
    <w:p w:rsidR="0071113B" w:rsidRPr="0071113B" w:rsidRDefault="0071113B" w:rsidP="0071113B">
      <w:pPr>
        <w:shd w:val="clear" w:color="auto" w:fill="FFFFFF"/>
        <w:textAlignment w:val="top"/>
        <w:rPr>
          <w:rFonts w:ascii="Verdana" w:eastAsia="Times New Roman" w:hAnsi="Verdana"/>
          <w:color w:val="777777"/>
          <w:sz w:val="15"/>
          <w:szCs w:val="15"/>
        </w:rPr>
      </w:pPr>
      <w:r w:rsidRPr="0071113B">
        <w:rPr>
          <w:rFonts w:ascii="Verdana" w:eastAsia="Times New Roman" w:hAnsi="Verdana"/>
          <w:color w:val="777777"/>
          <w:sz w:val="15"/>
          <w:szCs w:val="15"/>
        </w:rPr>
        <w:t>Students can use the OneNote 2010 ribbon to structure pages for easier comprehension.</w:t>
      </w:r>
    </w:p>
    <w:p w:rsidR="0071113B" w:rsidRPr="0071113B" w:rsidRDefault="0071113B" w:rsidP="0071113B">
      <w:pPr>
        <w:shd w:val="clear" w:color="auto" w:fill="FFFFFF"/>
        <w:textAlignment w:val="top"/>
        <w:rPr>
          <w:rFonts w:ascii="Verdana" w:eastAsia="Times New Roman" w:hAnsi="Verdana"/>
          <w:color w:val="525051"/>
          <w:sz w:val="17"/>
          <w:szCs w:val="17"/>
        </w:rPr>
      </w:pPr>
      <w:r w:rsidRPr="0071113B">
        <w:rPr>
          <w:rFonts w:ascii="Verdana" w:eastAsia="Times New Roman" w:hAnsi="Verdana"/>
          <w:color w:val="525051"/>
          <w:sz w:val="17"/>
          <w:szCs w:val="17"/>
        </w:rPr>
        <w:t> </w:t>
      </w:r>
    </w:p>
    <w:p w:rsidR="0071113B" w:rsidRPr="0071113B" w:rsidRDefault="0071113B" w:rsidP="0071113B">
      <w:pPr>
        <w:shd w:val="clear" w:color="auto" w:fill="FFFFFF"/>
        <w:spacing w:before="60" w:after="120"/>
        <w:textAlignment w:val="top"/>
        <w:outlineLvl w:val="2"/>
        <w:rPr>
          <w:rFonts w:ascii="Verdana" w:eastAsia="Times New Roman" w:hAnsi="Verdana"/>
          <w:b/>
          <w:bCs/>
          <w:color w:val="C8013B"/>
          <w:sz w:val="21"/>
          <w:szCs w:val="21"/>
        </w:rPr>
      </w:pPr>
      <w:r w:rsidRPr="0071113B">
        <w:rPr>
          <w:rFonts w:ascii="Verdana" w:eastAsia="Times New Roman" w:hAnsi="Verdana"/>
          <w:b/>
          <w:bCs/>
          <w:color w:val="C8013B"/>
          <w:sz w:val="21"/>
          <w:szCs w:val="21"/>
        </w:rPr>
        <w:t>4. Use outlines and templates</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All students, and particularly those with dyslexia, can benefit from structured note-taking, such as the use of outlines and templates.</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Outlining is one of the most helpful features of OneNote. Each note you take in OneNote, whether it’s a paragraph or just a list item, is automatically entered as an element of an outline. Each outline appears in a container, surrounded by a thin line with a handle along the top edge. OneNote lets students create vertical or horizontal outlines, use bullets or numbers, expand and collapse outlines, move them around the page, and send them directly to Word.</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Here’s how to work with outlines: </w:t>
      </w:r>
    </w:p>
    <w:p w:rsidR="0071113B" w:rsidRPr="0071113B" w:rsidRDefault="006B78EA" w:rsidP="0071113B">
      <w:pPr>
        <w:numPr>
          <w:ilvl w:val="1"/>
          <w:numId w:val="6"/>
        </w:numPr>
        <w:shd w:val="clear" w:color="auto" w:fill="FFFFFF"/>
        <w:spacing w:after="192"/>
        <w:ind w:left="720"/>
        <w:textAlignment w:val="top"/>
        <w:rPr>
          <w:rFonts w:ascii="Verdana" w:eastAsia="Times New Roman" w:hAnsi="Verdana"/>
          <w:color w:val="525051"/>
          <w:sz w:val="17"/>
          <w:szCs w:val="17"/>
        </w:rPr>
      </w:pPr>
      <w:hyperlink r:id="rId19" w:history="1">
        <w:r w:rsidR="0071113B" w:rsidRPr="0071113B">
          <w:rPr>
            <w:rFonts w:ascii="Verdana" w:eastAsia="Times New Roman" w:hAnsi="Verdana"/>
            <w:color w:val="00629D"/>
            <w:sz w:val="17"/>
            <w:szCs w:val="17"/>
          </w:rPr>
          <w:t>OneNote 2007</w:t>
        </w:r>
      </w:hyperlink>
      <w:r w:rsidR="0071113B" w:rsidRPr="0071113B">
        <w:rPr>
          <w:rFonts w:ascii="Verdana" w:eastAsia="Times New Roman" w:hAnsi="Verdana"/>
          <w:color w:val="525051"/>
          <w:sz w:val="17"/>
          <w:szCs w:val="17"/>
        </w:rPr>
        <w:t xml:space="preserve"> </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Note-taking templates can help students to take notes and to develop their note-taking skills. This kind of graphic organizing can take many forms—strategic note-taking (which uses general written or visual cues to prompt the note-taker), guided note-taking (which uses written or visual cues specific to the presentation), column-style note-taking (in which the main ideas go in the left column and sub-points in the right column), or webbing (which uses a non-linear approach to mapping information).</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Teachers can set up a general note-taking template and distribute it to students to use on a daily basis, or they can create a template for students to use to take notes during a specific presentation. Parents and students can explore what works best for the student overall and then create a customized note-taking template in OneNote, based on the way the student learns best.</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OneNote comes with built-in note-organizing templates and access to templates at www.office.com. You can easily customize these them to create your own note-taking structure.</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Here’s how to work with templates:</w:t>
      </w:r>
    </w:p>
    <w:p w:rsidR="0071113B" w:rsidRPr="0071113B" w:rsidRDefault="006B78EA" w:rsidP="0071113B">
      <w:pPr>
        <w:numPr>
          <w:ilvl w:val="1"/>
          <w:numId w:val="7"/>
        </w:numPr>
        <w:shd w:val="clear" w:color="auto" w:fill="FFFFFF"/>
        <w:spacing w:after="384"/>
        <w:ind w:left="720"/>
        <w:textAlignment w:val="top"/>
        <w:rPr>
          <w:rFonts w:ascii="Verdana" w:eastAsia="Times New Roman" w:hAnsi="Verdana"/>
          <w:color w:val="525051"/>
          <w:sz w:val="17"/>
          <w:szCs w:val="17"/>
        </w:rPr>
      </w:pPr>
      <w:hyperlink r:id="rId20" w:history="1">
        <w:r w:rsidR="0071113B" w:rsidRPr="0071113B">
          <w:rPr>
            <w:rFonts w:ascii="Verdana" w:eastAsia="Times New Roman" w:hAnsi="Verdana"/>
            <w:color w:val="00629D"/>
            <w:sz w:val="17"/>
            <w:szCs w:val="17"/>
          </w:rPr>
          <w:t>OneNote 2010</w:t>
        </w:r>
      </w:hyperlink>
      <w:r w:rsidR="0071113B" w:rsidRPr="0071113B">
        <w:rPr>
          <w:rFonts w:ascii="Verdana" w:eastAsia="Times New Roman" w:hAnsi="Verdana"/>
          <w:color w:val="525051"/>
          <w:sz w:val="17"/>
          <w:szCs w:val="17"/>
        </w:rPr>
        <w:t xml:space="preserve"> </w:t>
      </w:r>
    </w:p>
    <w:p w:rsidR="0071113B" w:rsidRPr="0071113B" w:rsidRDefault="006B78EA" w:rsidP="0071113B">
      <w:pPr>
        <w:numPr>
          <w:ilvl w:val="1"/>
          <w:numId w:val="7"/>
        </w:numPr>
        <w:shd w:val="clear" w:color="auto" w:fill="FFFFFF"/>
        <w:spacing w:after="192"/>
        <w:ind w:left="720"/>
        <w:textAlignment w:val="top"/>
        <w:rPr>
          <w:rFonts w:ascii="Verdana" w:eastAsia="Times New Roman" w:hAnsi="Verdana"/>
          <w:color w:val="525051"/>
          <w:sz w:val="17"/>
          <w:szCs w:val="17"/>
        </w:rPr>
      </w:pPr>
      <w:hyperlink r:id="rId21" w:history="1">
        <w:r w:rsidR="0071113B" w:rsidRPr="0071113B">
          <w:rPr>
            <w:rFonts w:ascii="Verdana" w:eastAsia="Times New Roman" w:hAnsi="Verdana"/>
            <w:color w:val="00629D"/>
            <w:sz w:val="17"/>
            <w:szCs w:val="17"/>
          </w:rPr>
          <w:t xml:space="preserve">Office OneNote 2007 </w:t>
        </w:r>
      </w:hyperlink>
    </w:p>
    <w:p w:rsidR="0071113B" w:rsidRPr="0071113B" w:rsidRDefault="0071113B" w:rsidP="0071113B">
      <w:pPr>
        <w:shd w:val="clear" w:color="auto" w:fill="FFFFFF"/>
        <w:spacing w:before="60" w:after="120"/>
        <w:textAlignment w:val="top"/>
        <w:outlineLvl w:val="2"/>
        <w:rPr>
          <w:rFonts w:ascii="Verdana" w:eastAsia="Times New Roman" w:hAnsi="Verdana"/>
          <w:b/>
          <w:bCs/>
          <w:color w:val="C8013B"/>
          <w:sz w:val="21"/>
          <w:szCs w:val="21"/>
        </w:rPr>
      </w:pPr>
      <w:r w:rsidRPr="0071113B">
        <w:rPr>
          <w:rFonts w:ascii="Verdana" w:eastAsia="Times New Roman" w:hAnsi="Verdana"/>
          <w:b/>
          <w:bCs/>
          <w:color w:val="C8013B"/>
          <w:sz w:val="21"/>
          <w:szCs w:val="21"/>
        </w:rPr>
        <w:t>5. Use the spell checker, dictionaries, and thesaurus</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OneNote has other great tools that support reading and writing comprehension, such as spell checker, dictionaries, and a thesaurus. In addition, OneNote 2010 includes Research options. Students simply type a word or phrase in the </w:t>
      </w:r>
      <w:r w:rsidRPr="0071113B">
        <w:rPr>
          <w:rFonts w:ascii="Verdana" w:eastAsia="Times New Roman" w:hAnsi="Verdana"/>
          <w:b/>
          <w:bCs/>
          <w:color w:val="525051"/>
          <w:sz w:val="17"/>
        </w:rPr>
        <w:t>Search</w:t>
      </w:r>
      <w:r w:rsidRPr="0071113B">
        <w:rPr>
          <w:rFonts w:ascii="Verdana" w:eastAsia="Times New Roman" w:hAnsi="Verdana"/>
          <w:color w:val="525051"/>
          <w:sz w:val="17"/>
          <w:szCs w:val="17"/>
        </w:rPr>
        <w:t xml:space="preserve"> box, and OneNote brings related web sources, in addition to dictionaries and thesauruses, right into their notebooks. Having the information they’re researching displayed right next to their notes can help students stay on track.</w:t>
      </w:r>
    </w:p>
    <w:p w:rsidR="0071113B" w:rsidRPr="0071113B" w:rsidRDefault="0071113B" w:rsidP="0071113B">
      <w:pPr>
        <w:shd w:val="clear" w:color="auto" w:fill="FFFFFF"/>
        <w:spacing w:after="384"/>
        <w:textAlignment w:val="top"/>
        <w:rPr>
          <w:rFonts w:ascii="Verdana" w:eastAsia="Times New Roman" w:hAnsi="Verdana"/>
          <w:color w:val="525051"/>
          <w:sz w:val="17"/>
          <w:szCs w:val="17"/>
        </w:rPr>
      </w:pPr>
      <w:r w:rsidRPr="0071113B">
        <w:rPr>
          <w:rFonts w:ascii="Verdana" w:eastAsia="Times New Roman" w:hAnsi="Verdana"/>
          <w:color w:val="525051"/>
          <w:sz w:val="17"/>
          <w:szCs w:val="17"/>
        </w:rPr>
        <w:t>Here’s how to use the spell checker and research features:</w:t>
      </w:r>
    </w:p>
    <w:p w:rsidR="0071113B" w:rsidRPr="0071113B" w:rsidRDefault="0071113B" w:rsidP="0071113B">
      <w:pPr>
        <w:numPr>
          <w:ilvl w:val="1"/>
          <w:numId w:val="8"/>
        </w:numPr>
        <w:shd w:val="clear" w:color="auto" w:fill="FFFFFF"/>
        <w:spacing w:after="192"/>
        <w:ind w:left="720"/>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OneNote 2010: Open the notebook you want to check, click the </w:t>
      </w:r>
      <w:r w:rsidRPr="0071113B">
        <w:rPr>
          <w:rFonts w:ascii="Verdana" w:eastAsia="Times New Roman" w:hAnsi="Verdana"/>
          <w:b/>
          <w:bCs/>
          <w:color w:val="525051"/>
          <w:sz w:val="17"/>
        </w:rPr>
        <w:t xml:space="preserve">Review </w:t>
      </w:r>
      <w:r w:rsidRPr="0071113B">
        <w:rPr>
          <w:rFonts w:ascii="Verdana" w:eastAsia="Times New Roman" w:hAnsi="Verdana"/>
          <w:color w:val="525051"/>
          <w:sz w:val="17"/>
          <w:szCs w:val="17"/>
        </w:rPr>
        <w:t xml:space="preserve">tab, and then click the tool you want to use. In the lower section of the pane, click </w:t>
      </w:r>
      <w:r w:rsidRPr="0071113B">
        <w:rPr>
          <w:rFonts w:ascii="Verdana" w:eastAsia="Times New Roman" w:hAnsi="Verdana"/>
          <w:b/>
          <w:bCs/>
          <w:color w:val="525051"/>
          <w:sz w:val="17"/>
        </w:rPr>
        <w:t xml:space="preserve">Research options </w:t>
      </w:r>
      <w:r w:rsidRPr="0071113B">
        <w:rPr>
          <w:rFonts w:ascii="Verdana" w:eastAsia="Times New Roman" w:hAnsi="Verdana"/>
          <w:color w:val="525051"/>
          <w:sz w:val="17"/>
          <w:szCs w:val="17"/>
        </w:rPr>
        <w:t xml:space="preserve">to specify where you want OneNote to search. </w:t>
      </w:r>
    </w:p>
    <w:p w:rsidR="0071113B" w:rsidRPr="0071113B" w:rsidRDefault="0071113B" w:rsidP="0071113B">
      <w:pPr>
        <w:numPr>
          <w:ilvl w:val="1"/>
          <w:numId w:val="8"/>
        </w:numPr>
        <w:shd w:val="clear" w:color="auto" w:fill="FFFFFF"/>
        <w:spacing w:after="192"/>
        <w:ind w:left="720"/>
        <w:textAlignment w:val="top"/>
        <w:rPr>
          <w:rFonts w:ascii="Verdana" w:eastAsia="Times New Roman" w:hAnsi="Verdana"/>
          <w:color w:val="525051"/>
          <w:sz w:val="17"/>
          <w:szCs w:val="17"/>
        </w:rPr>
      </w:pPr>
      <w:r w:rsidRPr="0071113B">
        <w:rPr>
          <w:rFonts w:ascii="Verdana" w:eastAsia="Times New Roman" w:hAnsi="Verdana"/>
          <w:color w:val="525051"/>
          <w:sz w:val="17"/>
          <w:szCs w:val="17"/>
        </w:rPr>
        <w:t xml:space="preserve">OneNote 2007: Open the notebook you want to check. From the Tools menu, select </w:t>
      </w:r>
      <w:r w:rsidRPr="0071113B">
        <w:rPr>
          <w:rFonts w:ascii="Verdana" w:eastAsia="Times New Roman" w:hAnsi="Verdana"/>
          <w:b/>
          <w:bCs/>
          <w:color w:val="525051"/>
          <w:sz w:val="17"/>
        </w:rPr>
        <w:t>Spelling</w:t>
      </w:r>
      <w:r w:rsidRPr="0071113B">
        <w:rPr>
          <w:rFonts w:ascii="Verdana" w:eastAsia="Times New Roman" w:hAnsi="Verdana"/>
          <w:color w:val="525051"/>
          <w:sz w:val="17"/>
          <w:szCs w:val="17"/>
        </w:rPr>
        <w:t xml:space="preserve">, and then click </w:t>
      </w:r>
      <w:r w:rsidRPr="0071113B">
        <w:rPr>
          <w:rFonts w:ascii="Verdana" w:eastAsia="Times New Roman" w:hAnsi="Verdana"/>
          <w:b/>
          <w:bCs/>
          <w:color w:val="525051"/>
          <w:sz w:val="17"/>
        </w:rPr>
        <w:t>Spelling</w:t>
      </w:r>
      <w:r w:rsidRPr="0071113B">
        <w:rPr>
          <w:rFonts w:ascii="Verdana" w:eastAsia="Times New Roman" w:hAnsi="Verdana"/>
          <w:color w:val="525051"/>
          <w:sz w:val="17"/>
          <w:szCs w:val="17"/>
        </w:rPr>
        <w:t xml:space="preserve">.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4A9"/>
    <w:multiLevelType w:val="multilevel"/>
    <w:tmpl w:val="0AE8E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A7922"/>
    <w:multiLevelType w:val="multilevel"/>
    <w:tmpl w:val="9FB46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6723A"/>
    <w:multiLevelType w:val="multilevel"/>
    <w:tmpl w:val="F944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E7F7C"/>
    <w:multiLevelType w:val="multilevel"/>
    <w:tmpl w:val="28826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62EA2"/>
    <w:multiLevelType w:val="multilevel"/>
    <w:tmpl w:val="7F708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14A3A"/>
    <w:multiLevelType w:val="multilevel"/>
    <w:tmpl w:val="B00C3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66707"/>
    <w:multiLevelType w:val="multilevel"/>
    <w:tmpl w:val="86FCE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41012"/>
    <w:multiLevelType w:val="multilevel"/>
    <w:tmpl w:val="4D9CA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71113B"/>
    <w:rsid w:val="00176B10"/>
    <w:rsid w:val="003A0BE9"/>
    <w:rsid w:val="00463885"/>
    <w:rsid w:val="004C3958"/>
    <w:rsid w:val="006B78EA"/>
    <w:rsid w:val="0071113B"/>
    <w:rsid w:val="00896C1B"/>
    <w:rsid w:val="008D0D09"/>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71113B"/>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13B"/>
    <w:rPr>
      <w:rFonts w:eastAsia="Times New Roman"/>
      <w:color w:val="525051"/>
      <w:kern w:val="36"/>
      <w:sz w:val="58"/>
      <w:szCs w:val="58"/>
    </w:rPr>
  </w:style>
  <w:style w:type="character" w:customStyle="1" w:styleId="psstyle-emphasis1">
    <w:name w:val="psstyle-emphasis1"/>
    <w:basedOn w:val="DefaultParagraphFont"/>
    <w:rsid w:val="0071113B"/>
    <w:rPr>
      <w:b/>
      <w:bCs/>
    </w:rPr>
  </w:style>
  <w:style w:type="paragraph" w:styleId="BalloonText">
    <w:name w:val="Balloon Text"/>
    <w:basedOn w:val="Normal"/>
    <w:link w:val="BalloonTextChar"/>
    <w:uiPriority w:val="99"/>
    <w:semiHidden/>
    <w:unhideWhenUsed/>
    <w:rsid w:val="0071113B"/>
    <w:rPr>
      <w:rFonts w:ascii="Tahoma" w:hAnsi="Tahoma" w:cs="Tahoma"/>
      <w:sz w:val="16"/>
      <w:szCs w:val="16"/>
    </w:rPr>
  </w:style>
  <w:style w:type="character" w:customStyle="1" w:styleId="BalloonTextChar">
    <w:name w:val="Balloon Text Char"/>
    <w:basedOn w:val="DefaultParagraphFont"/>
    <w:link w:val="BalloonText"/>
    <w:uiPriority w:val="99"/>
    <w:semiHidden/>
    <w:rsid w:val="00711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012">
      <w:bodyDiv w:val="1"/>
      <w:marLeft w:val="0"/>
      <w:marRight w:val="0"/>
      <w:marTop w:val="0"/>
      <w:marBottom w:val="0"/>
      <w:divBdr>
        <w:top w:val="none" w:sz="0" w:space="0" w:color="auto"/>
        <w:left w:val="none" w:sz="0" w:space="0" w:color="auto"/>
        <w:bottom w:val="none" w:sz="0" w:space="0" w:color="auto"/>
        <w:right w:val="none" w:sz="0" w:space="0" w:color="auto"/>
      </w:divBdr>
      <w:divsChild>
        <w:div w:id="645089735">
          <w:marLeft w:val="0"/>
          <w:marRight w:val="0"/>
          <w:marTop w:val="0"/>
          <w:marBottom w:val="0"/>
          <w:divBdr>
            <w:top w:val="none" w:sz="0" w:space="0" w:color="auto"/>
            <w:left w:val="none" w:sz="0" w:space="0" w:color="auto"/>
            <w:bottom w:val="none" w:sz="0" w:space="0" w:color="auto"/>
            <w:right w:val="none" w:sz="0" w:space="0" w:color="auto"/>
          </w:divBdr>
          <w:divsChild>
            <w:div w:id="310529007">
              <w:marLeft w:val="0"/>
              <w:marRight w:val="0"/>
              <w:marTop w:val="0"/>
              <w:marBottom w:val="0"/>
              <w:divBdr>
                <w:top w:val="none" w:sz="0" w:space="0" w:color="auto"/>
                <w:left w:val="none" w:sz="0" w:space="0" w:color="auto"/>
                <w:bottom w:val="none" w:sz="0" w:space="0" w:color="auto"/>
                <w:right w:val="none" w:sz="0" w:space="0" w:color="auto"/>
              </w:divBdr>
              <w:divsChild>
                <w:div w:id="1273318606">
                  <w:marLeft w:val="0"/>
                  <w:marRight w:val="0"/>
                  <w:marTop w:val="0"/>
                  <w:marBottom w:val="0"/>
                  <w:divBdr>
                    <w:top w:val="none" w:sz="0" w:space="0" w:color="auto"/>
                    <w:left w:val="none" w:sz="0" w:space="0" w:color="auto"/>
                    <w:bottom w:val="none" w:sz="0" w:space="0" w:color="auto"/>
                    <w:right w:val="none" w:sz="0" w:space="0" w:color="auto"/>
                  </w:divBdr>
                  <w:divsChild>
                    <w:div w:id="1817718135">
                      <w:marLeft w:val="0"/>
                      <w:marRight w:val="0"/>
                      <w:marTop w:val="0"/>
                      <w:marBottom w:val="0"/>
                      <w:divBdr>
                        <w:top w:val="none" w:sz="0" w:space="0" w:color="auto"/>
                        <w:left w:val="none" w:sz="0" w:space="0" w:color="auto"/>
                        <w:bottom w:val="none" w:sz="0" w:space="0" w:color="auto"/>
                        <w:right w:val="none" w:sz="0" w:space="0" w:color="auto"/>
                      </w:divBdr>
                      <w:divsChild>
                        <w:div w:id="979115546">
                          <w:marLeft w:val="0"/>
                          <w:marRight w:val="0"/>
                          <w:marTop w:val="0"/>
                          <w:marBottom w:val="0"/>
                          <w:divBdr>
                            <w:top w:val="none" w:sz="0" w:space="0" w:color="auto"/>
                            <w:left w:val="none" w:sz="0" w:space="0" w:color="auto"/>
                            <w:bottom w:val="none" w:sz="0" w:space="0" w:color="auto"/>
                            <w:right w:val="none" w:sz="0" w:space="0" w:color="auto"/>
                          </w:divBdr>
                          <w:divsChild>
                            <w:div w:id="464398730">
                              <w:marLeft w:val="0"/>
                              <w:marRight w:val="0"/>
                              <w:marTop w:val="0"/>
                              <w:marBottom w:val="0"/>
                              <w:divBdr>
                                <w:top w:val="none" w:sz="0" w:space="0" w:color="auto"/>
                                <w:left w:val="none" w:sz="0" w:space="0" w:color="auto"/>
                                <w:bottom w:val="none" w:sz="0" w:space="0" w:color="auto"/>
                                <w:right w:val="none" w:sz="0" w:space="0" w:color="auto"/>
                              </w:divBdr>
                              <w:divsChild>
                                <w:div w:id="1982223483">
                                  <w:marLeft w:val="0"/>
                                  <w:marRight w:val="0"/>
                                  <w:marTop w:val="0"/>
                                  <w:marBottom w:val="0"/>
                                  <w:divBdr>
                                    <w:top w:val="none" w:sz="0" w:space="0" w:color="auto"/>
                                    <w:left w:val="none" w:sz="0" w:space="0" w:color="auto"/>
                                    <w:bottom w:val="none" w:sz="0" w:space="0" w:color="auto"/>
                                    <w:right w:val="none" w:sz="0" w:space="0" w:color="auto"/>
                                  </w:divBdr>
                                  <w:divsChild>
                                    <w:div w:id="1690832523">
                                      <w:marLeft w:val="0"/>
                                      <w:marRight w:val="0"/>
                                      <w:marTop w:val="0"/>
                                      <w:marBottom w:val="0"/>
                                      <w:divBdr>
                                        <w:top w:val="none" w:sz="0" w:space="0" w:color="auto"/>
                                        <w:left w:val="none" w:sz="0" w:space="0" w:color="auto"/>
                                        <w:bottom w:val="none" w:sz="0" w:space="0" w:color="auto"/>
                                        <w:right w:val="none" w:sz="0" w:space="0" w:color="auto"/>
                                      </w:divBdr>
                                      <w:divsChild>
                                        <w:div w:id="1896233357">
                                          <w:marLeft w:val="0"/>
                                          <w:marRight w:val="0"/>
                                          <w:marTop w:val="0"/>
                                          <w:marBottom w:val="0"/>
                                          <w:divBdr>
                                            <w:top w:val="none" w:sz="0" w:space="0" w:color="auto"/>
                                            <w:left w:val="none" w:sz="0" w:space="0" w:color="auto"/>
                                            <w:bottom w:val="none" w:sz="0" w:space="0" w:color="auto"/>
                                            <w:right w:val="none" w:sz="0" w:space="0" w:color="auto"/>
                                          </w:divBdr>
                                          <w:divsChild>
                                            <w:div w:id="168378085">
                                              <w:marLeft w:val="0"/>
                                              <w:marRight w:val="0"/>
                                              <w:marTop w:val="0"/>
                                              <w:marBottom w:val="0"/>
                                              <w:divBdr>
                                                <w:top w:val="none" w:sz="0" w:space="0" w:color="auto"/>
                                                <w:left w:val="none" w:sz="0" w:space="0" w:color="auto"/>
                                                <w:bottom w:val="none" w:sz="0" w:space="0" w:color="auto"/>
                                                <w:right w:val="none" w:sz="0" w:space="0" w:color="auto"/>
                                              </w:divBdr>
                                              <w:divsChild>
                                                <w:div w:id="1714578339">
                                                  <w:marLeft w:val="0"/>
                                                  <w:marRight w:val="0"/>
                                                  <w:marTop w:val="0"/>
                                                  <w:marBottom w:val="0"/>
                                                  <w:divBdr>
                                                    <w:top w:val="none" w:sz="0" w:space="0" w:color="auto"/>
                                                    <w:left w:val="none" w:sz="0" w:space="0" w:color="auto"/>
                                                    <w:bottom w:val="none" w:sz="0" w:space="0" w:color="auto"/>
                                                    <w:right w:val="none" w:sz="0" w:space="0" w:color="auto"/>
                                                  </w:divBdr>
                                                  <w:divsChild>
                                                    <w:div w:id="198324540">
                                                      <w:marLeft w:val="0"/>
                                                      <w:marRight w:val="0"/>
                                                      <w:marTop w:val="0"/>
                                                      <w:marBottom w:val="0"/>
                                                      <w:divBdr>
                                                        <w:top w:val="none" w:sz="0" w:space="0" w:color="auto"/>
                                                        <w:left w:val="none" w:sz="0" w:space="0" w:color="auto"/>
                                                        <w:bottom w:val="none" w:sz="0" w:space="0" w:color="auto"/>
                                                        <w:right w:val="none" w:sz="0" w:space="0" w:color="auto"/>
                                                      </w:divBdr>
                                                      <w:divsChild>
                                                        <w:div w:id="316687121">
                                                          <w:marLeft w:val="0"/>
                                                          <w:marRight w:val="0"/>
                                                          <w:marTop w:val="0"/>
                                                          <w:marBottom w:val="0"/>
                                                          <w:divBdr>
                                                            <w:top w:val="none" w:sz="0" w:space="0" w:color="auto"/>
                                                            <w:left w:val="none" w:sz="0" w:space="0" w:color="auto"/>
                                                            <w:bottom w:val="none" w:sz="0" w:space="0" w:color="auto"/>
                                                            <w:right w:val="none" w:sz="0" w:space="0" w:color="auto"/>
                                                          </w:divBdr>
                                                          <w:divsChild>
                                                            <w:div w:id="16735846">
                                                              <w:marLeft w:val="0"/>
                                                              <w:marRight w:val="0"/>
                                                              <w:marTop w:val="0"/>
                                                              <w:marBottom w:val="0"/>
                                                              <w:divBdr>
                                                                <w:top w:val="none" w:sz="0" w:space="0" w:color="auto"/>
                                                                <w:left w:val="none" w:sz="0" w:space="0" w:color="auto"/>
                                                                <w:bottom w:val="none" w:sz="0" w:space="0" w:color="auto"/>
                                                                <w:right w:val="none" w:sz="0" w:space="0" w:color="auto"/>
                                                              </w:divBdr>
                                                              <w:divsChild>
                                                                <w:div w:id="830367034">
                                                                  <w:marLeft w:val="0"/>
                                                                  <w:marRight w:val="0"/>
                                                                  <w:marTop w:val="0"/>
                                                                  <w:marBottom w:val="0"/>
                                                                  <w:divBdr>
                                                                    <w:top w:val="none" w:sz="0" w:space="0" w:color="auto"/>
                                                                    <w:left w:val="none" w:sz="0" w:space="0" w:color="auto"/>
                                                                    <w:bottom w:val="none" w:sz="0" w:space="0" w:color="auto"/>
                                                                    <w:right w:val="none" w:sz="0" w:space="0" w:color="auto"/>
                                                                  </w:divBdr>
                                                                  <w:divsChild>
                                                                    <w:div w:id="680350233">
                                                                      <w:marLeft w:val="0"/>
                                                                      <w:marRight w:val="0"/>
                                                                      <w:marTop w:val="0"/>
                                                                      <w:marBottom w:val="0"/>
                                                                      <w:divBdr>
                                                                        <w:top w:val="none" w:sz="0" w:space="0" w:color="auto"/>
                                                                        <w:left w:val="none" w:sz="0" w:space="0" w:color="auto"/>
                                                                        <w:bottom w:val="none" w:sz="0" w:space="0" w:color="auto"/>
                                                                        <w:right w:val="none" w:sz="0" w:space="0" w:color="auto"/>
                                                                      </w:divBdr>
                                                                      <w:divsChild>
                                                                        <w:div w:id="814183940">
                                                                          <w:marLeft w:val="0"/>
                                                                          <w:marRight w:val="0"/>
                                                                          <w:marTop w:val="0"/>
                                                                          <w:marBottom w:val="0"/>
                                                                          <w:divBdr>
                                                                            <w:top w:val="none" w:sz="0" w:space="0" w:color="auto"/>
                                                                            <w:left w:val="none" w:sz="0" w:space="0" w:color="auto"/>
                                                                            <w:bottom w:val="none" w:sz="0" w:space="0" w:color="auto"/>
                                                                            <w:right w:val="none" w:sz="0" w:space="0" w:color="auto"/>
                                                                          </w:divBdr>
                                                                          <w:divsChild>
                                                                            <w:div w:id="296762816">
                                                                              <w:marLeft w:val="0"/>
                                                                              <w:marRight w:val="0"/>
                                                                              <w:marTop w:val="0"/>
                                                                              <w:marBottom w:val="0"/>
                                                                              <w:divBdr>
                                                                                <w:top w:val="none" w:sz="0" w:space="0" w:color="auto"/>
                                                                                <w:left w:val="none" w:sz="0" w:space="0" w:color="auto"/>
                                                                                <w:bottom w:val="none" w:sz="0" w:space="0" w:color="auto"/>
                                                                                <w:right w:val="none" w:sz="0" w:space="0" w:color="auto"/>
                                                                              </w:divBdr>
                                                                              <w:divsChild>
                                                                                <w:div w:id="1343435480">
                                                                                  <w:marLeft w:val="0"/>
                                                                                  <w:marRight w:val="0"/>
                                                                                  <w:marTop w:val="0"/>
                                                                                  <w:marBottom w:val="0"/>
                                                                                  <w:divBdr>
                                                                                    <w:top w:val="none" w:sz="0" w:space="0" w:color="auto"/>
                                                                                    <w:left w:val="none" w:sz="0" w:space="0" w:color="auto"/>
                                                                                    <w:bottom w:val="none" w:sz="0" w:space="0" w:color="auto"/>
                                                                                    <w:right w:val="none" w:sz="0" w:space="0" w:color="auto"/>
                                                                                  </w:divBdr>
                                                                                </w:div>
                                                                              </w:divsChild>
                                                                            </w:div>
                                                                            <w:div w:id="503322980">
                                                                              <w:marLeft w:val="0"/>
                                                                              <w:marRight w:val="-240"/>
                                                                              <w:marTop w:val="0"/>
                                                                              <w:marBottom w:val="0"/>
                                                                              <w:divBdr>
                                                                                <w:top w:val="none" w:sz="0" w:space="0" w:color="auto"/>
                                                                                <w:left w:val="none" w:sz="0" w:space="0" w:color="auto"/>
                                                                                <w:bottom w:val="none" w:sz="0" w:space="0" w:color="auto"/>
                                                                                <w:right w:val="none" w:sz="0" w:space="0" w:color="auto"/>
                                                                              </w:divBdr>
                                                                              <w:divsChild>
                                                                                <w:div w:id="254751268">
                                                                                  <w:marLeft w:val="0"/>
                                                                                  <w:marRight w:val="0"/>
                                                                                  <w:marTop w:val="0"/>
                                                                                  <w:marBottom w:val="0"/>
                                                                                  <w:divBdr>
                                                                                    <w:top w:val="none" w:sz="0" w:space="0" w:color="auto"/>
                                                                                    <w:left w:val="none" w:sz="0" w:space="0" w:color="auto"/>
                                                                                    <w:bottom w:val="none" w:sz="0" w:space="0" w:color="auto"/>
                                                                                    <w:right w:val="none" w:sz="0" w:space="0" w:color="auto"/>
                                                                                  </w:divBdr>
                                                                                  <w:divsChild>
                                                                                    <w:div w:id="486559853">
                                                                                      <w:marLeft w:val="0"/>
                                                                                      <w:marRight w:val="0"/>
                                                                                      <w:marTop w:val="0"/>
                                                                                      <w:marBottom w:val="0"/>
                                                                                      <w:divBdr>
                                                                                        <w:top w:val="none" w:sz="0" w:space="0" w:color="auto"/>
                                                                                        <w:left w:val="none" w:sz="0" w:space="0" w:color="auto"/>
                                                                                        <w:bottom w:val="none" w:sz="0" w:space="0" w:color="auto"/>
                                                                                        <w:right w:val="none" w:sz="0" w:space="0" w:color="auto"/>
                                                                                      </w:divBdr>
                                                                                      <w:divsChild>
                                                                                        <w:div w:id="528572735">
                                                                                          <w:marLeft w:val="0"/>
                                                                                          <w:marRight w:val="0"/>
                                                                                          <w:marTop w:val="0"/>
                                                                                          <w:marBottom w:val="360"/>
                                                                                          <w:divBdr>
                                                                                            <w:top w:val="single" w:sz="6" w:space="12" w:color="CCCCCC"/>
                                                                                            <w:left w:val="single" w:sz="6" w:space="12" w:color="CCCCCC"/>
                                                                                            <w:bottom w:val="single" w:sz="6" w:space="12" w:color="CCCCCC"/>
                                                                                            <w:right w:val="single" w:sz="6" w:space="12" w:color="CCCCCC"/>
                                                                                          </w:divBdr>
                                                                                          <w:divsChild>
                                                                                            <w:div w:id="1038706579">
                                                                                              <w:marLeft w:val="0"/>
                                                                                              <w:marRight w:val="0"/>
                                                                                              <w:marTop w:val="0"/>
                                                                                              <w:marBottom w:val="0"/>
                                                                                              <w:divBdr>
                                                                                                <w:top w:val="none" w:sz="0" w:space="0" w:color="auto"/>
                                                                                                <w:left w:val="none" w:sz="0" w:space="0" w:color="auto"/>
                                                                                                <w:bottom w:val="none" w:sz="0" w:space="0" w:color="auto"/>
                                                                                                <w:right w:val="none" w:sz="0" w:space="0" w:color="auto"/>
                                                                                              </w:divBdr>
                                                                                              <w:divsChild>
                                                                                                <w:div w:id="1587034851">
                                                                                                  <w:marLeft w:val="0"/>
                                                                                                  <w:marRight w:val="0"/>
                                                                                                  <w:marTop w:val="0"/>
                                                                                                  <w:marBottom w:val="0"/>
                                                                                                  <w:divBdr>
                                                                                                    <w:top w:val="none" w:sz="0" w:space="0" w:color="auto"/>
                                                                                                    <w:left w:val="none" w:sz="0" w:space="0" w:color="auto"/>
                                                                                                    <w:bottom w:val="none" w:sz="0" w:space="0" w:color="auto"/>
                                                                                                    <w:right w:val="none" w:sz="0" w:space="0" w:color="auto"/>
                                                                                                  </w:divBdr>
                                                                                                  <w:divsChild>
                                                                                                    <w:div w:id="575552705">
                                                                                                      <w:marLeft w:val="0"/>
                                                                                                      <w:marRight w:val="0"/>
                                                                                                      <w:marTop w:val="0"/>
                                                                                                      <w:marBottom w:val="0"/>
                                                                                                      <w:divBdr>
                                                                                                        <w:top w:val="none" w:sz="0" w:space="0" w:color="auto"/>
                                                                                                        <w:left w:val="none" w:sz="0" w:space="0" w:color="auto"/>
                                                                                                        <w:bottom w:val="none" w:sz="0" w:space="0" w:color="auto"/>
                                                                                                        <w:right w:val="none" w:sz="0" w:space="0" w:color="auto"/>
                                                                                                      </w:divBdr>
                                                                                                      <w:divsChild>
                                                                                                        <w:div w:id="1861816359">
                                                                                                          <w:marLeft w:val="0"/>
                                                                                                          <w:marRight w:val="0"/>
                                                                                                          <w:marTop w:val="0"/>
                                                                                                          <w:marBottom w:val="0"/>
                                                                                                          <w:divBdr>
                                                                                                            <w:top w:val="none" w:sz="0" w:space="0" w:color="auto"/>
                                                                                                            <w:left w:val="none" w:sz="0" w:space="0" w:color="auto"/>
                                                                                                            <w:bottom w:val="none" w:sz="0" w:space="0" w:color="auto"/>
                                                                                                            <w:right w:val="none" w:sz="0" w:space="0" w:color="auto"/>
                                                                                                          </w:divBdr>
                                                                                                          <w:divsChild>
                                                                                                            <w:div w:id="565994793">
                                                                                                              <w:marLeft w:val="0"/>
                                                                                                              <w:marRight w:val="0"/>
                                                                                                              <w:marTop w:val="0"/>
                                                                                                              <w:marBottom w:val="0"/>
                                                                                                              <w:divBdr>
                                                                                                                <w:top w:val="none" w:sz="0" w:space="0" w:color="auto"/>
                                                                                                                <w:left w:val="none" w:sz="0" w:space="0" w:color="auto"/>
                                                                                                                <w:bottom w:val="none" w:sz="0" w:space="0" w:color="auto"/>
                                                                                                                <w:right w:val="none" w:sz="0" w:space="0" w:color="auto"/>
                                                                                                              </w:divBdr>
                                                                                                              <w:divsChild>
                                                                                                                <w:div w:id="2085294502">
                                                                                                                  <w:marLeft w:val="0"/>
                                                                                                                  <w:marRight w:val="0"/>
                                                                                                                  <w:marTop w:val="0"/>
                                                                                                                  <w:marBottom w:val="0"/>
                                                                                                                  <w:divBdr>
                                                                                                                    <w:top w:val="none" w:sz="0" w:space="0" w:color="auto"/>
                                                                                                                    <w:left w:val="none" w:sz="0" w:space="0" w:color="auto"/>
                                                                                                                    <w:bottom w:val="none" w:sz="0" w:space="0" w:color="auto"/>
                                                                                                                    <w:right w:val="none" w:sz="0" w:space="0" w:color="auto"/>
                                                                                                                  </w:divBdr>
                                                                                                                  <w:divsChild>
                                                                                                                    <w:div w:id="1490900444">
                                                                                                                      <w:marLeft w:val="0"/>
                                                                                                                      <w:marRight w:val="0"/>
                                                                                                                      <w:marTop w:val="0"/>
                                                                                                                      <w:marBottom w:val="0"/>
                                                                                                                      <w:divBdr>
                                                                                                                        <w:top w:val="none" w:sz="0" w:space="0" w:color="auto"/>
                                                                                                                        <w:left w:val="none" w:sz="0" w:space="0" w:color="auto"/>
                                                                                                                        <w:bottom w:val="none" w:sz="0" w:space="0" w:color="auto"/>
                                                                                                                        <w:right w:val="none" w:sz="0" w:space="0" w:color="auto"/>
                                                                                                                      </w:divBdr>
                                                                                                                      <w:divsChild>
                                                                                                                        <w:div w:id="1692604266">
                                                                                                                          <w:marLeft w:val="0"/>
                                                                                                                          <w:marRight w:val="0"/>
                                                                                                                          <w:marTop w:val="0"/>
                                                                                                                          <w:marBottom w:val="0"/>
                                                                                                                          <w:divBdr>
                                                                                                                            <w:top w:val="none" w:sz="0" w:space="0" w:color="auto"/>
                                                                                                                            <w:left w:val="none" w:sz="0" w:space="0" w:color="auto"/>
                                                                                                                            <w:bottom w:val="none" w:sz="0" w:space="0" w:color="auto"/>
                                                                                                                            <w:right w:val="none" w:sz="0" w:space="0" w:color="auto"/>
                                                                                                                          </w:divBdr>
                                                                                                                          <w:divsChild>
                                                                                                                            <w:div w:id="804666395">
                                                                                                                              <w:marLeft w:val="0"/>
                                                                                                                              <w:marRight w:val="0"/>
                                                                                                                              <w:marTop w:val="0"/>
                                                                                                                              <w:marBottom w:val="0"/>
                                                                                                                              <w:divBdr>
                                                                                                                                <w:top w:val="none" w:sz="0" w:space="0" w:color="auto"/>
                                                                                                                                <w:left w:val="none" w:sz="0" w:space="0" w:color="auto"/>
                                                                                                                                <w:bottom w:val="none" w:sz="0" w:space="0" w:color="auto"/>
                                                                                                                                <w:right w:val="none" w:sz="0" w:space="0" w:color="auto"/>
                                                                                                                              </w:divBdr>
                                                                                                                              <w:divsChild>
                                                                                                                                <w:div w:id="1529679157">
                                                                                                                                  <w:marLeft w:val="0"/>
                                                                                                                                  <w:marRight w:val="0"/>
                                                                                                                                  <w:marTop w:val="0"/>
                                                                                                                                  <w:marBottom w:val="0"/>
                                                                                                                                  <w:divBdr>
                                                                                                                                    <w:top w:val="none" w:sz="0" w:space="0" w:color="auto"/>
                                                                                                                                    <w:left w:val="none" w:sz="0" w:space="0" w:color="auto"/>
                                                                                                                                    <w:bottom w:val="none" w:sz="0" w:space="0" w:color="auto"/>
                                                                                                                                    <w:right w:val="none" w:sz="0" w:space="0" w:color="auto"/>
                                                                                                                                  </w:divBdr>
                                                                                                                                  <w:divsChild>
                                                                                                                                    <w:div w:id="1207066866">
                                                                                                                                      <w:marLeft w:val="0"/>
                                                                                                                                      <w:marRight w:val="0"/>
                                                                                                                                      <w:marTop w:val="0"/>
                                                                                                                                      <w:marBottom w:val="0"/>
                                                                                                                                      <w:divBdr>
                                                                                                                                        <w:top w:val="none" w:sz="0" w:space="0" w:color="auto"/>
                                                                                                                                        <w:left w:val="none" w:sz="0" w:space="0" w:color="auto"/>
                                                                                                                                        <w:bottom w:val="none" w:sz="0" w:space="0" w:color="auto"/>
                                                                                                                                        <w:right w:val="none" w:sz="0" w:space="0" w:color="auto"/>
                                                                                                                                      </w:divBdr>
                                                                                                                                      <w:divsChild>
                                                                                                                                        <w:div w:id="1786652410">
                                                                                                                                          <w:marLeft w:val="0"/>
                                                                                                                                          <w:marRight w:val="0"/>
                                                                                                                                          <w:marTop w:val="0"/>
                                                                                                                                          <w:marBottom w:val="0"/>
                                                                                                                                          <w:divBdr>
                                                                                                                                            <w:top w:val="none" w:sz="0" w:space="0" w:color="auto"/>
                                                                                                                                            <w:left w:val="none" w:sz="0" w:space="0" w:color="auto"/>
                                                                                                                                            <w:bottom w:val="none" w:sz="0" w:space="0" w:color="auto"/>
                                                                                                                                            <w:right w:val="none" w:sz="0" w:space="0" w:color="auto"/>
                                                                                                                                          </w:divBdr>
                                                                                                                                          <w:divsChild>
                                                                                                                                            <w:div w:id="4394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822796">
                                                                                          <w:marLeft w:val="0"/>
                                                                                          <w:marRight w:val="-240"/>
                                                                                          <w:marTop w:val="0"/>
                                                                                          <w:marBottom w:val="0"/>
                                                                                          <w:divBdr>
                                                                                            <w:top w:val="none" w:sz="0" w:space="0" w:color="auto"/>
                                                                                            <w:left w:val="none" w:sz="0" w:space="0" w:color="auto"/>
                                                                                            <w:bottom w:val="none" w:sz="0" w:space="0" w:color="auto"/>
                                                                                            <w:right w:val="none" w:sz="0" w:space="0" w:color="auto"/>
                                                                                          </w:divBdr>
                                                                                          <w:divsChild>
                                                                                            <w:div w:id="811605454">
                                                                                              <w:marLeft w:val="0"/>
                                                                                              <w:marRight w:val="0"/>
                                                                                              <w:marTop w:val="0"/>
                                                                                              <w:marBottom w:val="0"/>
                                                                                              <w:divBdr>
                                                                                                <w:top w:val="none" w:sz="0" w:space="0" w:color="auto"/>
                                                                                                <w:left w:val="none" w:sz="0" w:space="0" w:color="auto"/>
                                                                                                <w:bottom w:val="none" w:sz="0" w:space="0" w:color="auto"/>
                                                                                                <w:right w:val="none" w:sz="0" w:space="0" w:color="auto"/>
                                                                                              </w:divBdr>
                                                                                              <w:divsChild>
                                                                                                <w:div w:id="1042051178">
                                                                                                  <w:marLeft w:val="0"/>
                                                                                                  <w:marRight w:val="0"/>
                                                                                                  <w:marTop w:val="0"/>
                                                                                                  <w:marBottom w:val="0"/>
                                                                                                  <w:divBdr>
                                                                                                    <w:top w:val="none" w:sz="0" w:space="0" w:color="auto"/>
                                                                                                    <w:left w:val="none" w:sz="0" w:space="0" w:color="auto"/>
                                                                                                    <w:bottom w:val="none" w:sz="0" w:space="0" w:color="auto"/>
                                                                                                    <w:right w:val="none" w:sz="0" w:space="0" w:color="auto"/>
                                                                                                  </w:divBdr>
                                                                                                  <w:divsChild>
                                                                                                    <w:div w:id="520435881">
                                                                                                      <w:marLeft w:val="0"/>
                                                                                                      <w:marRight w:val="0"/>
                                                                                                      <w:marTop w:val="0"/>
                                                                                                      <w:marBottom w:val="0"/>
                                                                                                      <w:divBdr>
                                                                                                        <w:top w:val="none" w:sz="0" w:space="0" w:color="auto"/>
                                                                                                        <w:left w:val="none" w:sz="0" w:space="0" w:color="auto"/>
                                                                                                        <w:bottom w:val="none" w:sz="0" w:space="0" w:color="auto"/>
                                                                                                        <w:right w:val="none" w:sz="0" w:space="0" w:color="auto"/>
                                                                                                      </w:divBdr>
                                                                                                      <w:divsChild>
                                                                                                        <w:div w:id="1515802731">
                                                                                                          <w:marLeft w:val="0"/>
                                                                                                          <w:marRight w:val="0"/>
                                                                                                          <w:marTop w:val="0"/>
                                                                                                          <w:marBottom w:val="0"/>
                                                                                                          <w:divBdr>
                                                                                                            <w:top w:val="none" w:sz="0" w:space="0" w:color="auto"/>
                                                                                                            <w:left w:val="none" w:sz="0" w:space="0" w:color="auto"/>
                                                                                                            <w:bottom w:val="none" w:sz="0" w:space="0" w:color="auto"/>
                                                                                                            <w:right w:val="none" w:sz="0" w:space="0" w:color="auto"/>
                                                                                                          </w:divBdr>
                                                                                                        </w:div>
                                                                                                        <w:div w:id="1592855827">
                                                                                                          <w:marLeft w:val="0"/>
                                                                                                          <w:marRight w:val="0"/>
                                                                                                          <w:marTop w:val="0"/>
                                                                                                          <w:marBottom w:val="0"/>
                                                                                                          <w:divBdr>
                                                                                                            <w:top w:val="none" w:sz="0" w:space="0" w:color="auto"/>
                                                                                                            <w:left w:val="none" w:sz="0" w:space="0" w:color="auto"/>
                                                                                                            <w:bottom w:val="none" w:sz="0" w:space="0" w:color="auto"/>
                                                                                                            <w:right w:val="none" w:sz="0" w:space="0" w:color="auto"/>
                                                                                                          </w:divBdr>
                                                                                                          <w:divsChild>
                                                                                                            <w:div w:id="1080565235">
                                                                                                              <w:marLeft w:val="0"/>
                                                                                                              <w:marRight w:val="0"/>
                                                                                                              <w:marTop w:val="0"/>
                                                                                                              <w:marBottom w:val="0"/>
                                                                                                              <w:divBdr>
                                                                                                                <w:top w:val="none" w:sz="0" w:space="0" w:color="auto"/>
                                                                                                                <w:left w:val="none" w:sz="0" w:space="0" w:color="auto"/>
                                                                                                                <w:bottom w:val="none" w:sz="0" w:space="0" w:color="auto"/>
                                                                                                                <w:right w:val="none" w:sz="0" w:space="0" w:color="auto"/>
                                                                                                              </w:divBdr>
                                                                                                            </w:div>
                                                                                                            <w:div w:id="703943811">
                                                                                                              <w:marLeft w:val="0"/>
                                                                                                              <w:marRight w:val="0"/>
                                                                                                              <w:marTop w:val="0"/>
                                                                                                              <w:marBottom w:val="0"/>
                                                                                                              <w:divBdr>
                                                                                                                <w:top w:val="none" w:sz="0" w:space="0" w:color="auto"/>
                                                                                                                <w:left w:val="none" w:sz="0" w:space="0" w:color="auto"/>
                                                                                                                <w:bottom w:val="none" w:sz="0" w:space="0" w:color="auto"/>
                                                                                                                <w:right w:val="none" w:sz="0" w:space="0" w:color="auto"/>
                                                                                                              </w:divBdr>
                                                                                                            </w:div>
                                                                                                            <w:div w:id="692456945">
                                                                                                              <w:marLeft w:val="0"/>
                                                                                                              <w:marRight w:val="0"/>
                                                                                                              <w:marTop w:val="0"/>
                                                                                                              <w:marBottom w:val="0"/>
                                                                                                              <w:divBdr>
                                                                                                                <w:top w:val="none" w:sz="0" w:space="0" w:color="auto"/>
                                                                                                                <w:left w:val="none" w:sz="0" w:space="0" w:color="auto"/>
                                                                                                                <w:bottom w:val="none" w:sz="0" w:space="0" w:color="auto"/>
                                                                                                                <w:right w:val="none" w:sz="0" w:space="0" w:color="auto"/>
                                                                                                              </w:divBdr>
                                                                                                              <w:divsChild>
                                                                                                                <w:div w:id="1410082580">
                                                                                                                  <w:marLeft w:val="0"/>
                                                                                                                  <w:marRight w:val="0"/>
                                                                                                                  <w:marTop w:val="0"/>
                                                                                                                  <w:marBottom w:val="0"/>
                                                                                                                  <w:divBdr>
                                                                                                                    <w:top w:val="none" w:sz="0" w:space="0" w:color="auto"/>
                                                                                                                    <w:left w:val="none" w:sz="0" w:space="0" w:color="auto"/>
                                                                                                                    <w:bottom w:val="none" w:sz="0" w:space="0" w:color="auto"/>
                                                                                                                    <w:right w:val="none" w:sz="0" w:space="0" w:color="auto"/>
                                                                                                                  </w:divBdr>
                                                                                                                </w:div>
                                                                                                              </w:divsChild>
                                                                                                            </w:div>
                                                                                                            <w:div w:id="56980856">
                                                                                                              <w:marLeft w:val="0"/>
                                                                                                              <w:marRight w:val="0"/>
                                                                                                              <w:marTop w:val="0"/>
                                                                                                              <w:marBottom w:val="0"/>
                                                                                                              <w:divBdr>
                                                                                                                <w:top w:val="none" w:sz="0" w:space="0" w:color="auto"/>
                                                                                                                <w:left w:val="none" w:sz="0" w:space="0" w:color="auto"/>
                                                                                                                <w:bottom w:val="none" w:sz="0" w:space="0" w:color="auto"/>
                                                                                                                <w:right w:val="none" w:sz="0" w:space="0" w:color="auto"/>
                                                                                                              </w:divBdr>
                                                                                                              <w:divsChild>
                                                                                                                <w:div w:id="1487432664">
                                                                                                                  <w:marLeft w:val="0"/>
                                                                                                                  <w:marRight w:val="0"/>
                                                                                                                  <w:marTop w:val="0"/>
                                                                                                                  <w:marBottom w:val="0"/>
                                                                                                                  <w:divBdr>
                                                                                                                    <w:top w:val="none" w:sz="0" w:space="0" w:color="auto"/>
                                                                                                                    <w:left w:val="none" w:sz="0" w:space="0" w:color="auto"/>
                                                                                                                    <w:bottom w:val="none" w:sz="0" w:space="0" w:color="auto"/>
                                                                                                                    <w:right w:val="none" w:sz="0" w:space="0" w:color="auto"/>
                                                                                                                  </w:divBdr>
                                                                                                                </w:div>
                                                                                                                <w:div w:id="1629896582">
                                                                                                                  <w:marLeft w:val="0"/>
                                                                                                                  <w:marRight w:val="0"/>
                                                                                                                  <w:marTop w:val="0"/>
                                                                                                                  <w:marBottom w:val="0"/>
                                                                                                                  <w:divBdr>
                                                                                                                    <w:top w:val="none" w:sz="0" w:space="0" w:color="auto"/>
                                                                                                                    <w:left w:val="none" w:sz="0" w:space="0" w:color="auto"/>
                                                                                                                    <w:bottom w:val="none" w:sz="0" w:space="0" w:color="auto"/>
                                                                                                                    <w:right w:val="none" w:sz="0" w:space="0" w:color="auto"/>
                                                                                                                  </w:divBdr>
                                                                                                                </w:div>
                                                                                                              </w:divsChild>
                                                                                                            </w:div>
                                                                                                            <w:div w:id="411513327">
                                                                                                              <w:marLeft w:val="0"/>
                                                                                                              <w:marRight w:val="0"/>
                                                                                                              <w:marTop w:val="0"/>
                                                                                                              <w:marBottom w:val="0"/>
                                                                                                              <w:divBdr>
                                                                                                                <w:top w:val="none" w:sz="0" w:space="0" w:color="auto"/>
                                                                                                                <w:left w:val="none" w:sz="0" w:space="0" w:color="auto"/>
                                                                                                                <w:bottom w:val="none" w:sz="0" w:space="0" w:color="auto"/>
                                                                                                                <w:right w:val="none" w:sz="0" w:space="0" w:color="auto"/>
                                                                                                              </w:divBdr>
                                                                                                            </w:div>
                                                                                                            <w:div w:id="871843452">
                                                                                                              <w:marLeft w:val="0"/>
                                                                                                              <w:marRight w:val="0"/>
                                                                                                              <w:marTop w:val="0"/>
                                                                                                              <w:marBottom w:val="0"/>
                                                                                                              <w:divBdr>
                                                                                                                <w:top w:val="none" w:sz="0" w:space="0" w:color="auto"/>
                                                                                                                <w:left w:val="none" w:sz="0" w:space="0" w:color="auto"/>
                                                                                                                <w:bottom w:val="none" w:sz="0" w:space="0" w:color="auto"/>
                                                                                                                <w:right w:val="none" w:sz="0" w:space="0" w:color="auto"/>
                                                                                                              </w:divBdr>
                                                                                                            </w:div>
                                                                                                            <w:div w:id="521355896">
                                                                                                              <w:marLeft w:val="0"/>
                                                                                                              <w:marRight w:val="0"/>
                                                                                                              <w:marTop w:val="0"/>
                                                                                                              <w:marBottom w:val="0"/>
                                                                                                              <w:divBdr>
                                                                                                                <w:top w:val="none" w:sz="0" w:space="0" w:color="auto"/>
                                                                                                                <w:left w:val="none" w:sz="0" w:space="0" w:color="auto"/>
                                                                                                                <w:bottom w:val="none" w:sz="0" w:space="0" w:color="auto"/>
                                                                                                                <w:right w:val="none" w:sz="0" w:space="0" w:color="auto"/>
                                                                                                              </w:divBdr>
                                                                                                            </w:div>
                                                                                                            <w:div w:id="400297169">
                                                                                                              <w:marLeft w:val="0"/>
                                                                                                              <w:marRight w:val="0"/>
                                                                                                              <w:marTop w:val="0"/>
                                                                                                              <w:marBottom w:val="0"/>
                                                                                                              <w:divBdr>
                                                                                                                <w:top w:val="none" w:sz="0" w:space="0" w:color="auto"/>
                                                                                                                <w:left w:val="none" w:sz="0" w:space="0" w:color="auto"/>
                                                                                                                <w:bottom w:val="none" w:sz="0" w:space="0" w:color="auto"/>
                                                                                                                <w:right w:val="none" w:sz="0" w:space="0" w:color="auto"/>
                                                                                                              </w:divBdr>
                                                                                                            </w:div>
                                                                                                            <w:div w:id="265970664">
                                                                                                              <w:marLeft w:val="0"/>
                                                                                                              <w:marRight w:val="0"/>
                                                                                                              <w:marTop w:val="0"/>
                                                                                                              <w:marBottom w:val="0"/>
                                                                                                              <w:divBdr>
                                                                                                                <w:top w:val="none" w:sz="0" w:space="0" w:color="auto"/>
                                                                                                                <w:left w:val="none" w:sz="0" w:space="0" w:color="auto"/>
                                                                                                                <w:bottom w:val="none" w:sz="0" w:space="0" w:color="auto"/>
                                                                                                                <w:right w:val="none" w:sz="0" w:space="0" w:color="auto"/>
                                                                                                              </w:divBdr>
                                                                                                            </w:div>
                                                                                                            <w:div w:id="1664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dl.microsoft.com/MediaDL/WWW/E/education/how_to_articles/Five_Ways_Microsoft_OneNote_Can_Help_Students_with_Dyslexia_Stay_Organized.wmv" TargetMode="External"/><Relationship Id="rId13" Type="http://schemas.openxmlformats.org/officeDocument/2006/relationships/hyperlink" Target="http://office.microsoft.com/en-us/outlook-help/customize-the-quick-access-toolbar-HA010362102.aspx?CTT=1"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office.microsoft.com/en-us/onenote-help/CH010238181.aspx" TargetMode="External"/><Relationship Id="rId7" Type="http://schemas.openxmlformats.org/officeDocument/2006/relationships/image" Target="media/image1.jpeg"/><Relationship Id="rId12" Type="http://schemas.openxmlformats.org/officeDocument/2006/relationships/hyperlink" Target="http://office.microsoft.com/en-us/frontpage-help/group-related-buttons-and-menus-on-a-toolbar-HP005194510.aspx?CTT=1" TargetMode="External"/><Relationship Id="rId17" Type="http://schemas.openxmlformats.org/officeDocument/2006/relationships/hyperlink" Target="http://office.microsoft.com/en-us/onenote-help/CH010238178.aspx" TargetMode="External"/><Relationship Id="rId2" Type="http://schemas.openxmlformats.org/officeDocument/2006/relationships/styles" Target="styles.xml"/><Relationship Id="rId16" Type="http://schemas.openxmlformats.org/officeDocument/2006/relationships/hyperlink" Target="http://office.microsoft.com/en-us/onenote-help/record-an-audio-or-video-clip-HA010220946.aspx?CTT=1" TargetMode="External"/><Relationship Id="rId20" Type="http://schemas.openxmlformats.org/officeDocument/2006/relationships/hyperlink" Target="http://office.microsoft.com/en-us/videos/video-create-a-onenote-2010-page-section-or-notebook-from-a-template-VA101981971.aspx?CTT=1" TargetMode="External"/><Relationship Id="rId1" Type="http://schemas.openxmlformats.org/officeDocument/2006/relationships/numbering" Target="numbering.xml"/><Relationship Id="rId6" Type="http://schemas.openxmlformats.org/officeDocument/2006/relationships/hyperlink" Target="http://mediadl.microsoft.com/MediaDL/WWW/E/education/how_to_articles/Five_Ways_Microsoft_OneNote_Can_Help_Students_with_Dyslexia_Stay_Organized.wmv" TargetMode="External"/><Relationship Id="rId11" Type="http://schemas.openxmlformats.org/officeDocument/2006/relationships/hyperlink" Target="http://office.microsoft.com/en-us/onenote-help/customize-the-ribbon-HA010355697.aspx" TargetMode="External"/><Relationship Id="rId5" Type="http://schemas.openxmlformats.org/officeDocument/2006/relationships/webSettings" Target="webSettings.xml"/><Relationship Id="rId15" Type="http://schemas.openxmlformats.org/officeDocument/2006/relationships/hyperlink" Target="http://office.microsoft.com/en-us/onenote-help/redir/CH010238179.aspx?CTT=5&amp;origin=HA010362411" TargetMode="External"/><Relationship Id="rId23" Type="http://schemas.openxmlformats.org/officeDocument/2006/relationships/theme" Target="theme/theme1.xml"/><Relationship Id="rId10" Type="http://schemas.openxmlformats.org/officeDocument/2006/relationships/hyperlink" Target="http://office.microsoft.com/en-us/onenote-help/keyboard-shortcuts-for-microsoft-office-onenote-2007-HA010060232.aspx" TargetMode="External"/><Relationship Id="rId19" Type="http://schemas.openxmlformats.org/officeDocument/2006/relationships/hyperlink" Target="http://office.microsoft.com/en-us/onenote-help/use-outlines-to-structure-notes-and-ideas-HA010214060.aspx" TargetMode="External"/><Relationship Id="rId4" Type="http://schemas.openxmlformats.org/officeDocument/2006/relationships/settings" Target="settings.xml"/><Relationship Id="rId9" Type="http://schemas.openxmlformats.org/officeDocument/2006/relationships/hyperlink" Target="http://office.microsoft.com/en-us/onenote-help/keyboard-shortcuts-for-onenote-2010-HA010386947.aspx?CTT=1" TargetMode="External"/><Relationship Id="rId14" Type="http://schemas.openxmlformats.org/officeDocument/2006/relationships/hyperlink" Target="http://office.microsoft.com/en-us/outlook-help/create-and-rename-custom-toolbar-HP001234185.aspx?CTT=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1611</Words>
  <Characters>9183</Characters>
  <Application>Microsoft Office Word</Application>
  <DocSecurity>8</DocSecurity>
  <Lines>76</Lines>
  <Paragraphs>21</Paragraphs>
  <ScaleCrop>false</ScaleCrop>
  <Company>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2011-09-02T12:48:00Z</dcterms:created>
  <dcterms:modified xsi:type="dcterms:W3CDTF">2011-09-15T14:01:00Z</dcterms:modified>
</cp:coreProperties>
</file>